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072"/>
      </w:tblGrid>
      <w:tr w:rsidR="00232E5B" w:rsidRPr="003220C1" w:rsidTr="00DA326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32E5B" w:rsidRPr="003220C1" w:rsidRDefault="00232E5B" w:rsidP="00232E5B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  <w:r w:rsidRPr="003220C1">
              <w:rPr>
                <w:rFonts w:ascii="Arial" w:eastAsia="Times New Roman" w:hAnsi="Arial" w:cs="Arial"/>
                <w:kern w:val="36"/>
                <w:sz w:val="39"/>
                <w:szCs w:val="39"/>
                <w:lang w:eastAsia="sk-SK"/>
              </w:rPr>
              <w:t>Súťaž kraslíc "Vandrovalo vajce 2022"</w:t>
            </w:r>
          </w:p>
        </w:tc>
      </w:tr>
      <w:tr w:rsidR="00232E5B" w:rsidRPr="003220C1" w:rsidTr="00DA326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32E5B" w:rsidRPr="003220C1" w:rsidRDefault="00232E5B" w:rsidP="00DA3265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232E5B" w:rsidRPr="003220C1" w:rsidTr="00DA3265">
              <w:trPr>
                <w:tblCellSpacing w:w="0" w:type="dxa"/>
              </w:trPr>
              <w:tc>
                <w:tcPr>
                  <w:tcW w:w="0" w:type="auto"/>
                  <w:tcMar>
                    <w:top w:w="600" w:type="dxa"/>
                    <w:left w:w="600" w:type="dxa"/>
                    <w:bottom w:w="0" w:type="dxa"/>
                    <w:right w:w="600" w:type="dxa"/>
                  </w:tcMar>
                  <w:vAlign w:val="center"/>
                  <w:hideMark/>
                </w:tcPr>
                <w:p w:rsidR="00232E5B" w:rsidRPr="003220C1" w:rsidRDefault="00232E5B" w:rsidP="00232E5B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NAJKRAJŠOU CESTOU, PO KTOREJ MÓŽEŠ KRÁČAŤ NA TEJTO ZEMI,</w:t>
                  </w:r>
                </w:p>
                <w:p w:rsidR="00232E5B" w:rsidRDefault="00232E5B" w:rsidP="00232E5B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KEĎ IDEME JEDEN K DRUHÉMU …“</w:t>
                  </w:r>
                </w:p>
                <w:p w:rsidR="00232E5B" w:rsidRPr="003220C1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</w:p>
                <w:p w:rsidR="00232E5B" w:rsidRPr="003220C1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Vážení spoluobčania, milé dámy posielame Vám pozvanie na súťažnú prehliadku kraslíc do ktorej sa môžete zapojiť. Podrobné informácie nájdete v texte a vo výzve. Verím, že aj v našej malebnej obci sa nájdu šikovné ženy a dievčatá, ktoré dokážu vytvoriť krásne kraslice rôznymi technikami. V prípade otázok radi pomôžeme. Obec Pobedim</w:t>
                  </w:r>
                </w:p>
                <w:p w:rsidR="00232E5B" w:rsidRPr="003220C1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hyperlink r:id="rId5" w:tgtFrame="_blank" w:tooltip="https://pobedim.sk/wp/wp-content/uploads/2022/02/Výzva_pre_výrobcov_kraslíc_2022.pdf" w:history="1">
                    <w:r w:rsidRPr="003220C1">
                      <w:rPr>
                        <w:rFonts w:ascii="Arial" w:eastAsia="Times New Roman" w:hAnsi="Arial" w:cs="Arial"/>
                        <w:sz w:val="23"/>
                        <w:u w:val="single"/>
                        <w:lang w:eastAsia="sk-SK"/>
                      </w:rPr>
                      <w:t>Výzva_pre_výr</w:t>
                    </w:r>
                    <w:r w:rsidRPr="003220C1">
                      <w:rPr>
                        <w:rFonts w:ascii="Arial" w:eastAsia="Times New Roman" w:hAnsi="Arial" w:cs="Arial"/>
                        <w:sz w:val="23"/>
                        <w:u w:val="single"/>
                        <w:lang w:eastAsia="sk-SK"/>
                      </w:rPr>
                      <w:t>o</w:t>
                    </w:r>
                    <w:r w:rsidRPr="003220C1">
                      <w:rPr>
                        <w:rFonts w:ascii="Arial" w:eastAsia="Times New Roman" w:hAnsi="Arial" w:cs="Arial"/>
                        <w:sz w:val="23"/>
                        <w:u w:val="single"/>
                        <w:lang w:eastAsia="sk-SK"/>
                      </w:rPr>
                      <w:t>bcov_kraslíc_2022</w:t>
                    </w:r>
                  </w:hyperlink>
                </w:p>
                <w:p w:rsidR="00232E5B" w:rsidRPr="003220C1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Vandrovalo vajce  2022  –  12. ročník</w:t>
                  </w:r>
                </w:p>
                <w:p w:rsidR="00232E5B" w:rsidRPr="003220C1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 xml:space="preserve">Prehliadka kraslíc v piatich kategóriách. Použité techniky kraslíc:  1. maľované,   2. drôtované,   3. vyškrabávané,   4. voskované + </w:t>
                  </w:r>
                  <w:proofErr w:type="spellStart"/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batikované</w:t>
                  </w:r>
                  <w:proofErr w:type="spellEnd"/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,  5. olepovaná technika – slama, bavlnky, látka, sitina.</w:t>
                  </w:r>
                </w:p>
                <w:p w:rsidR="00232E5B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 xml:space="preserve">Táto prehliadka je výnimočná  už tým že  sa koná 12 x v čase  najväčšej  žatvy  </w:t>
                  </w:r>
                  <w:proofErr w:type="spellStart"/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krasličiarok</w:t>
                  </w:r>
                  <w:proofErr w:type="spellEnd"/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 xml:space="preserve"> v predveľkonočnom období, keď je záujem o ich celoročnú  prácu. </w:t>
                  </w:r>
                </w:p>
                <w:p w:rsidR="00232E5B" w:rsidRPr="003220C1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Autormi sú jednotlivci  aj kluby, SJD , v predchádzajúcich ročníkoch  sme vystavovali kraslice aj  zo zahraničia  z Maďarska, Ukrajiny, Poľska.</w:t>
                  </w:r>
                </w:p>
                <w:p w:rsidR="00232E5B" w:rsidRPr="003220C1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Hlavnou myšlienkou  výstavy je  zachovávanie  ľudových tradícií, šírenie tohto umenia medzi ľuďmi aj mladou generáciou…..</w:t>
                  </w:r>
                </w:p>
                <w:p w:rsidR="00232E5B" w:rsidRPr="003220C1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Výstava zúčastnených  výrobcov s ich kraslicami. Hlasovanie bude  prebiehať aj elektronicky na </w:t>
                  </w:r>
                  <w:hyperlink r:id="rId6" w:tgtFrame="_blank" w:tooltip="http://www.vipa.sk/" w:history="1">
                    <w:r w:rsidRPr="003220C1">
                      <w:rPr>
                        <w:rFonts w:ascii="Arial" w:eastAsia="Times New Roman" w:hAnsi="Arial" w:cs="Arial"/>
                        <w:b/>
                        <w:bCs/>
                        <w:sz w:val="23"/>
                        <w:u w:val="single"/>
                        <w:lang w:eastAsia="sk-SK"/>
                      </w:rPr>
                      <w:t>www.vipa.sk</w:t>
                    </w:r>
                  </w:hyperlink>
                </w:p>
                <w:p w:rsidR="00232E5B" w:rsidRPr="003220C1" w:rsidRDefault="00232E5B" w:rsidP="00DA3265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Za tím Vandrovalo vajce 2022</w:t>
                  </w:r>
                </w:p>
                <w:p w:rsidR="00232E5B" w:rsidRPr="003220C1" w:rsidRDefault="00232E5B" w:rsidP="00232E5B">
                  <w:pPr>
                    <w:spacing w:before="240" w:after="240" w:line="360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  <w:t> </w:t>
                  </w:r>
                  <w:proofErr w:type="spellStart"/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RNDr</w:t>
                  </w:r>
                  <w:proofErr w:type="spellEnd"/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 xml:space="preserve"> Eva Šestáková</w:t>
                  </w:r>
                </w:p>
                <w:p w:rsidR="00232E5B" w:rsidRPr="003220C1" w:rsidRDefault="00232E5B" w:rsidP="00232E5B">
                  <w:pPr>
                    <w:spacing w:before="240" w:after="240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  <w:t>0915 896 586</w:t>
                  </w:r>
                </w:p>
                <w:p w:rsidR="00232E5B" w:rsidRPr="003220C1" w:rsidRDefault="00232E5B" w:rsidP="00232E5B">
                  <w:pPr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hyperlink r:id="rId7" w:tooltip="mailto:mestykov@zoznam.sk" w:history="1">
                    <w:r w:rsidRPr="003220C1">
                      <w:rPr>
                        <w:rFonts w:ascii="Arial" w:eastAsia="Times New Roman" w:hAnsi="Arial" w:cs="Arial"/>
                        <w:sz w:val="23"/>
                        <w:u w:val="single"/>
                        <w:lang w:eastAsia="sk-SK"/>
                      </w:rPr>
                      <w:t>mestykov@zoznam.sk</w:t>
                    </w:r>
                  </w:hyperlink>
                </w:p>
                <w:p w:rsidR="00232E5B" w:rsidRPr="003220C1" w:rsidRDefault="00232E5B" w:rsidP="00232E5B">
                  <w:pPr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 </w:t>
                  </w:r>
                </w:p>
                <w:p w:rsidR="00232E5B" w:rsidRPr="003220C1" w:rsidRDefault="00232E5B" w:rsidP="00232E5B">
                  <w:pPr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 xml:space="preserve">Ing. Mária </w:t>
                  </w:r>
                  <w:proofErr w:type="spellStart"/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Behanovská</w:t>
                  </w:r>
                  <w:proofErr w:type="spellEnd"/>
                  <w:r w:rsidRPr="003220C1"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  <w:t>                                                    </w:t>
                  </w:r>
                </w:p>
                <w:p w:rsidR="00232E5B" w:rsidRPr="003220C1" w:rsidRDefault="00232E5B" w:rsidP="00232E5B">
                  <w:pPr>
                    <w:spacing w:before="240" w:after="240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  <w:t>0915 446 538</w:t>
                  </w:r>
                </w:p>
                <w:p w:rsidR="00232E5B" w:rsidRPr="003220C1" w:rsidRDefault="00232E5B" w:rsidP="00232E5B">
                  <w:pPr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hyperlink r:id="rId8" w:tooltip="mailto:vipa@vipa.sk" w:history="1">
                    <w:r w:rsidRPr="003220C1">
                      <w:rPr>
                        <w:rFonts w:ascii="Arial" w:eastAsia="Times New Roman" w:hAnsi="Arial" w:cs="Arial"/>
                        <w:sz w:val="23"/>
                        <w:u w:val="single"/>
                        <w:lang w:eastAsia="sk-SK"/>
                      </w:rPr>
                      <w:t>vipa@vipa.sk</w:t>
                    </w:r>
                  </w:hyperlink>
                  <w:r w:rsidRPr="003220C1"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  <w:t>,</w:t>
                  </w:r>
                  <w:hyperlink r:id="rId9" w:tooltip="mailto:maria.behanovska@gmail.com" w:history="1">
                    <w:r w:rsidRPr="003220C1">
                      <w:rPr>
                        <w:rFonts w:ascii="Arial" w:eastAsia="Times New Roman" w:hAnsi="Arial" w:cs="Arial"/>
                        <w:sz w:val="23"/>
                        <w:u w:val="single"/>
                        <w:lang w:eastAsia="sk-SK"/>
                      </w:rPr>
                      <w:t>maria.behanovska@gmail.com</w:t>
                    </w:r>
                  </w:hyperlink>
                </w:p>
                <w:p w:rsidR="00232E5B" w:rsidRPr="003220C1" w:rsidRDefault="00232E5B" w:rsidP="00232E5B">
                  <w:pPr>
                    <w:spacing w:before="240" w:after="240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  <w:t> VIPA na Slovensku</w:t>
                  </w:r>
                </w:p>
                <w:p w:rsidR="00232E5B" w:rsidRPr="003220C1" w:rsidRDefault="00232E5B" w:rsidP="00232E5B">
                  <w:pPr>
                    <w:spacing w:before="240" w:after="240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  <w:t>Kapitulská 13</w:t>
                  </w:r>
                </w:p>
                <w:p w:rsidR="00232E5B" w:rsidRPr="003220C1" w:rsidRDefault="00232E5B" w:rsidP="00232E5B">
                  <w:pPr>
                    <w:spacing w:before="240" w:after="240"/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r w:rsidRPr="003220C1"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  <w:t>974 01 Banská Bystrica</w:t>
                  </w:r>
                </w:p>
                <w:p w:rsidR="003220C1" w:rsidRPr="003220C1" w:rsidRDefault="00232E5B" w:rsidP="00232E5B">
                  <w:pPr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</w:pPr>
                  <w:hyperlink r:id="rId10" w:tgtFrame="_blank" w:tooltip="http://www.vipa.sk/" w:history="1">
                    <w:r w:rsidRPr="003220C1">
                      <w:rPr>
                        <w:rFonts w:ascii="Arial" w:eastAsia="Times New Roman" w:hAnsi="Arial" w:cs="Arial"/>
                        <w:sz w:val="23"/>
                        <w:u w:val="single"/>
                        <w:lang w:eastAsia="sk-SK"/>
                      </w:rPr>
                      <w:t>www.vipa.sk</w:t>
                    </w:r>
                  </w:hyperlink>
                  <w:r w:rsidRPr="003220C1">
                    <w:rPr>
                      <w:rFonts w:ascii="Arial" w:eastAsia="Times New Roman" w:hAnsi="Arial" w:cs="Arial"/>
                      <w:sz w:val="23"/>
                      <w:szCs w:val="23"/>
                      <w:lang w:eastAsia="sk-SK"/>
                    </w:rPr>
                    <w:t> , </w:t>
                  </w:r>
                  <w:hyperlink r:id="rId11" w:tgtFrame="_blank" w:tooltip="https://www.facebook.com/vipask/" w:history="1">
                    <w:r w:rsidRPr="003220C1">
                      <w:rPr>
                        <w:rFonts w:ascii="Arial" w:eastAsia="Times New Roman" w:hAnsi="Arial" w:cs="Arial"/>
                        <w:sz w:val="23"/>
                        <w:u w:val="single"/>
                        <w:lang w:eastAsia="sk-SK"/>
                      </w:rPr>
                      <w:t>https://www.facebook.com/vipask/</w:t>
                    </w:r>
                  </w:hyperlink>
                </w:p>
              </w:tc>
            </w:tr>
            <w:tr w:rsidR="00232E5B" w:rsidRPr="003220C1" w:rsidTr="00DA3265">
              <w:trPr>
                <w:tblCellSpacing w:w="0" w:type="dxa"/>
              </w:trPr>
              <w:tc>
                <w:tcPr>
                  <w:tcW w:w="0" w:type="auto"/>
                  <w:tcMar>
                    <w:top w:w="600" w:type="dxa"/>
                    <w:left w:w="600" w:type="dxa"/>
                    <w:bottom w:w="0" w:type="dxa"/>
                    <w:right w:w="600" w:type="dxa"/>
                  </w:tcMar>
                  <w:vAlign w:val="center"/>
                </w:tcPr>
                <w:p w:rsidR="00232E5B" w:rsidRPr="003220C1" w:rsidRDefault="00232E5B" w:rsidP="00232E5B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3"/>
                      <w:lang w:eastAsia="sk-SK"/>
                    </w:rPr>
                  </w:pPr>
                </w:p>
              </w:tc>
            </w:tr>
          </w:tbl>
          <w:p w:rsidR="00232E5B" w:rsidRPr="003220C1" w:rsidRDefault="00232E5B" w:rsidP="00DA3265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</w:p>
        </w:tc>
      </w:tr>
    </w:tbl>
    <w:p w:rsidR="00232E5B" w:rsidRPr="003220C1" w:rsidRDefault="00232E5B" w:rsidP="00232E5B"/>
    <w:p w:rsidR="00EA3CCF" w:rsidRDefault="00EA3CCF"/>
    <w:sectPr w:rsidR="00EA3CCF" w:rsidSect="00232E5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E5B"/>
    <w:rsid w:val="000D5247"/>
    <w:rsid w:val="000D7199"/>
    <w:rsid w:val="002215D1"/>
    <w:rsid w:val="00232E5B"/>
    <w:rsid w:val="003526D3"/>
    <w:rsid w:val="003C2E48"/>
    <w:rsid w:val="004A3B4A"/>
    <w:rsid w:val="005100AD"/>
    <w:rsid w:val="005B5A72"/>
    <w:rsid w:val="006973CA"/>
    <w:rsid w:val="00706C99"/>
    <w:rsid w:val="00775E89"/>
    <w:rsid w:val="007A5EC3"/>
    <w:rsid w:val="007B2D76"/>
    <w:rsid w:val="00877283"/>
    <w:rsid w:val="0089005B"/>
    <w:rsid w:val="009149EC"/>
    <w:rsid w:val="009D2AC9"/>
    <w:rsid w:val="00A23D4D"/>
    <w:rsid w:val="00A57E45"/>
    <w:rsid w:val="00A95680"/>
    <w:rsid w:val="00B7031E"/>
    <w:rsid w:val="00B7473A"/>
    <w:rsid w:val="00C6376D"/>
    <w:rsid w:val="00C96FB4"/>
    <w:rsid w:val="00CB444A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2E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azet.sk/inbox/msg/a/compose?i9=17fb6486d732&amp;to=vipa@vip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azet.sk/inbox/msg/a/compose?i9=17fb6486d732&amp;to=mestykov@zoznam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ink.azet.sk/?w=1&amp;data-external=yes&amp;link=http%3A//www.vipa.sk/" TargetMode="External"/><Relationship Id="rId11" Type="http://schemas.openxmlformats.org/officeDocument/2006/relationships/hyperlink" Target="http://link.azet.sk/?w=1&amp;data-external=yes&amp;link=https%3A//www.facebook.com/vipask/" TargetMode="External"/><Relationship Id="rId5" Type="http://schemas.openxmlformats.org/officeDocument/2006/relationships/hyperlink" Target="http://link.azet.sk/?w=1&amp;data-external=yes&amp;link=https%3A//pobedim.sk/wp/wp-content/uploads/2022/02/V%C3%BDzva_pre_v%C3%BDrobcov_krasl%C3%ADc_2022.pdf" TargetMode="External"/><Relationship Id="rId10" Type="http://schemas.openxmlformats.org/officeDocument/2006/relationships/hyperlink" Target="http://link.azet.sk/?w=1&amp;data-external=yes&amp;link=http%3A//www.vipa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azet.sk/inbox/msg/a/compose?i9=17fb6486d732&amp;to=maria.behanovs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F8B9B-94A0-45A2-A022-3D849FAE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1</cp:revision>
  <dcterms:created xsi:type="dcterms:W3CDTF">2022-02-04T09:00:00Z</dcterms:created>
  <dcterms:modified xsi:type="dcterms:W3CDTF">2022-02-04T09:08:00Z</dcterms:modified>
</cp:coreProperties>
</file>