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16" w:rsidRDefault="00EB2E16" w:rsidP="00DE397E">
      <w:pPr>
        <w:jc w:val="center"/>
        <w:rPr>
          <w:rFonts w:asciiTheme="majorHAnsi" w:hAnsiTheme="majorHAnsi" w:cstheme="majorHAnsi"/>
          <w:b/>
          <w:color w:val="000000"/>
          <w:sz w:val="24"/>
          <w:szCs w:val="30"/>
        </w:rPr>
      </w:pPr>
    </w:p>
    <w:p w:rsidR="00EB2E16" w:rsidRDefault="008D1DAD" w:rsidP="008D1DAD">
      <w:pPr>
        <w:ind w:left="142"/>
        <w:jc w:val="both"/>
        <w:rPr>
          <w:rFonts w:ascii="Calibri Light" w:hAnsi="Calibri Light" w:cs="Calibri Light"/>
          <w:sz w:val="18"/>
        </w:rPr>
      </w:pPr>
      <w:r>
        <w:rPr>
          <w:noProof/>
          <w:lang w:eastAsia="sk-SK"/>
        </w:rPr>
        <w:drawing>
          <wp:inline distT="0" distB="0" distL="0" distR="0">
            <wp:extent cx="4705350" cy="6785177"/>
            <wp:effectExtent l="19050" t="0" r="0" b="0"/>
            <wp:docPr id="4" name="Obrázok 24" descr="C:\Users\chalanyova.i\Desktop\Sní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4" descr="C:\Users\chalanyova.i\Desktop\Sním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78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E16" w:rsidRDefault="00EB2E16" w:rsidP="00860297">
      <w:pPr>
        <w:jc w:val="both"/>
        <w:rPr>
          <w:rFonts w:ascii="Calibri Light" w:hAnsi="Calibri Light" w:cs="Calibri Light"/>
          <w:sz w:val="18"/>
        </w:rPr>
      </w:pPr>
    </w:p>
    <w:p w:rsidR="00EA3902" w:rsidRDefault="00EA3902" w:rsidP="00EA3902">
      <w:pPr>
        <w:pBdr>
          <w:bottom w:val="single" w:sz="4" w:space="1" w:color="auto"/>
        </w:pBdr>
        <w:ind w:left="-142"/>
        <w:jc w:val="center"/>
        <w:rPr>
          <w:rFonts w:ascii="Arial Black" w:hAnsi="Arial Black" w:cstheme="majorHAnsi"/>
          <w:b/>
          <w:color w:val="FF0000"/>
          <w:sz w:val="28"/>
          <w:szCs w:val="26"/>
        </w:rPr>
      </w:pPr>
    </w:p>
    <w:p w:rsidR="002B27CA" w:rsidRPr="00EA3902" w:rsidRDefault="00DE397E" w:rsidP="00EA3902">
      <w:pPr>
        <w:pBdr>
          <w:bottom w:val="single" w:sz="4" w:space="1" w:color="auto"/>
        </w:pBdr>
        <w:ind w:left="-142"/>
        <w:jc w:val="center"/>
        <w:rPr>
          <w:rFonts w:ascii="Arial Black" w:hAnsi="Arial Black" w:cstheme="majorHAnsi"/>
          <w:b/>
          <w:color w:val="FF0000"/>
          <w:sz w:val="28"/>
          <w:szCs w:val="26"/>
        </w:rPr>
      </w:pPr>
      <w:r w:rsidRPr="00EA3902">
        <w:rPr>
          <w:rFonts w:ascii="Arial Black" w:hAnsi="Arial Black" w:cstheme="majorHAnsi"/>
          <w:b/>
          <w:color w:val="FF0000"/>
          <w:sz w:val="28"/>
          <w:szCs w:val="26"/>
        </w:rPr>
        <w:t>Zmena spôsobu zberu</w:t>
      </w:r>
      <w:r w:rsidR="002B27CA" w:rsidRPr="00EA3902">
        <w:rPr>
          <w:rFonts w:ascii="Arial Black" w:hAnsi="Arial Black" w:cstheme="majorHAnsi"/>
          <w:b/>
          <w:color w:val="FF0000"/>
          <w:sz w:val="28"/>
          <w:szCs w:val="26"/>
        </w:rPr>
        <w:t xml:space="preserve"> triedených zložiek odpadov </w:t>
      </w:r>
    </w:p>
    <w:p w:rsidR="00DE397E" w:rsidRPr="00EA3902" w:rsidRDefault="002B27CA" w:rsidP="00EA3902">
      <w:pPr>
        <w:pBdr>
          <w:bottom w:val="single" w:sz="4" w:space="1" w:color="auto"/>
        </w:pBdr>
        <w:ind w:left="-142"/>
        <w:jc w:val="center"/>
        <w:rPr>
          <w:rFonts w:ascii="Arial Black" w:hAnsi="Arial Black" w:cstheme="majorHAnsi"/>
          <w:b/>
          <w:color w:val="FF0000"/>
          <w:sz w:val="28"/>
          <w:szCs w:val="26"/>
        </w:rPr>
      </w:pPr>
      <w:r w:rsidRPr="00EA3902">
        <w:rPr>
          <w:rFonts w:ascii="Arial Black" w:hAnsi="Arial Black" w:cstheme="majorHAnsi"/>
          <w:b/>
          <w:color w:val="FF0000"/>
          <w:sz w:val="28"/>
          <w:szCs w:val="26"/>
        </w:rPr>
        <w:t xml:space="preserve">od </w:t>
      </w:r>
      <w:r w:rsidR="00DE397E" w:rsidRPr="00EA3902">
        <w:rPr>
          <w:rFonts w:ascii="Arial Black" w:hAnsi="Arial Black" w:cstheme="majorHAnsi"/>
          <w:b/>
          <w:color w:val="FF0000"/>
          <w:sz w:val="28"/>
          <w:szCs w:val="26"/>
        </w:rPr>
        <w:t>1.04.2023</w:t>
      </w:r>
    </w:p>
    <w:p w:rsidR="00DE397E" w:rsidRPr="0090557A" w:rsidRDefault="00DE397E" w:rsidP="00DE397E">
      <w:pPr>
        <w:jc w:val="center"/>
        <w:rPr>
          <w:rFonts w:asciiTheme="majorHAnsi" w:hAnsiTheme="majorHAnsi" w:cstheme="majorHAnsi"/>
          <w:b/>
          <w:color w:val="FF0000"/>
          <w:sz w:val="18"/>
          <w:szCs w:val="30"/>
        </w:rPr>
      </w:pPr>
    </w:p>
    <w:p w:rsidR="00DE397E" w:rsidRPr="0090557A" w:rsidRDefault="00DE397E" w:rsidP="00DE397E">
      <w:pPr>
        <w:ind w:firstLine="708"/>
        <w:jc w:val="both"/>
        <w:rPr>
          <w:rFonts w:ascii="Arial" w:hAnsi="Arial" w:cs="Arial"/>
          <w:color w:val="000000"/>
        </w:rPr>
      </w:pPr>
      <w:r w:rsidRPr="0090557A">
        <w:rPr>
          <w:rFonts w:ascii="Arial" w:hAnsi="Arial" w:cs="Arial"/>
          <w:color w:val="000000"/>
        </w:rPr>
        <w:t>Ministerstvo životného prostredia Slovenskej republiky z dôvodu vydania Vyhlášky č. 194/2022 Z. z., ktorou sa vykonávajú niektoré ustanovenia zákona o odpadoch ustanovuje nasledovné:</w:t>
      </w:r>
    </w:p>
    <w:p w:rsidR="00DE397E" w:rsidRPr="0090557A" w:rsidRDefault="00DE397E" w:rsidP="00DE397E">
      <w:pPr>
        <w:jc w:val="both"/>
        <w:rPr>
          <w:rFonts w:ascii="Arial" w:hAnsi="Arial" w:cs="Arial"/>
          <w:color w:val="000000"/>
          <w:sz w:val="14"/>
        </w:rPr>
      </w:pPr>
    </w:p>
    <w:p w:rsidR="00DE397E" w:rsidRPr="0090557A" w:rsidRDefault="00DE397E" w:rsidP="00DE397E">
      <w:pPr>
        <w:jc w:val="both"/>
        <w:rPr>
          <w:rFonts w:ascii="Arial" w:hAnsi="Arial" w:cs="Arial"/>
          <w:color w:val="000000"/>
        </w:rPr>
      </w:pPr>
      <w:r w:rsidRPr="0090557A">
        <w:rPr>
          <w:rFonts w:ascii="Arial" w:hAnsi="Arial" w:cs="Arial"/>
          <w:b/>
          <w:color w:val="000000"/>
        </w:rPr>
        <w:t>Za primeranú donáškovú vzdialenosť</w:t>
      </w:r>
      <w:r w:rsidRPr="0090557A">
        <w:rPr>
          <w:rFonts w:ascii="Arial" w:hAnsi="Arial" w:cs="Arial"/>
          <w:color w:val="000000"/>
        </w:rPr>
        <w:t xml:space="preserve"> sa pre papier, plasty, obaly z kovu a kompozitné obaly na báze lepenky (</w:t>
      </w:r>
      <w:proofErr w:type="spellStart"/>
      <w:r w:rsidRPr="0090557A">
        <w:rPr>
          <w:rFonts w:ascii="Arial" w:hAnsi="Arial" w:cs="Arial"/>
          <w:color w:val="000000"/>
        </w:rPr>
        <w:t>tetrapaky</w:t>
      </w:r>
      <w:proofErr w:type="spellEnd"/>
      <w:r w:rsidRPr="0090557A">
        <w:rPr>
          <w:rFonts w:ascii="Arial" w:hAnsi="Arial" w:cs="Arial"/>
          <w:color w:val="000000"/>
        </w:rPr>
        <w:t>) v individuálnej bytovej výstavbe považuje vzdialenosť 0 m od bydliska obyvateľa, t.j. obyvatelia rodinných domov budú uvedené odpady triediť doma a ich zber bude realizovaný spred ich nehnuteľností.</w:t>
      </w:r>
    </w:p>
    <w:p w:rsidR="00DE397E" w:rsidRPr="0090557A" w:rsidRDefault="00DE397E" w:rsidP="00DE397E">
      <w:pPr>
        <w:jc w:val="both"/>
        <w:rPr>
          <w:rFonts w:ascii="Arial" w:hAnsi="Arial" w:cs="Arial"/>
          <w:color w:val="000000"/>
        </w:rPr>
      </w:pPr>
    </w:p>
    <w:p w:rsidR="00DE397E" w:rsidRPr="0090557A" w:rsidRDefault="00DE397E" w:rsidP="00DE397E">
      <w:pPr>
        <w:rPr>
          <w:rFonts w:ascii="Arial" w:hAnsi="Arial" w:cs="Arial"/>
          <w:sz w:val="12"/>
        </w:rPr>
      </w:pPr>
    </w:p>
    <w:p w:rsidR="00DE397E" w:rsidRPr="0090557A" w:rsidRDefault="00DE397E" w:rsidP="00DE397E">
      <w:pPr>
        <w:rPr>
          <w:rFonts w:ascii="Arial" w:hAnsi="Arial" w:cs="Arial"/>
          <w:sz w:val="24"/>
        </w:rPr>
      </w:pPr>
      <w:r w:rsidRPr="0090557A">
        <w:rPr>
          <w:rFonts w:ascii="Arial" w:hAnsi="Arial" w:cs="Arial"/>
          <w:sz w:val="24"/>
        </w:rPr>
        <w:t>Z tohto dôvodu dochádza k zmenám v triedenom zbere od 1.4.2023.</w:t>
      </w:r>
    </w:p>
    <w:p w:rsidR="00DE397E" w:rsidRPr="0090557A" w:rsidRDefault="00DE397E" w:rsidP="00DE397E">
      <w:pPr>
        <w:rPr>
          <w:rFonts w:ascii="Arial" w:hAnsi="Arial" w:cs="Arial"/>
          <w:sz w:val="24"/>
        </w:rPr>
      </w:pPr>
    </w:p>
    <w:p w:rsidR="00DE397E" w:rsidRPr="0090557A" w:rsidRDefault="00DE397E" w:rsidP="00DE397E">
      <w:pPr>
        <w:rPr>
          <w:rFonts w:ascii="Arial" w:hAnsi="Arial" w:cs="Arial"/>
          <w:sz w:val="24"/>
        </w:rPr>
      </w:pPr>
    </w:p>
    <w:p w:rsidR="00DE397E" w:rsidRPr="0090557A" w:rsidRDefault="00DE397E" w:rsidP="00DE397E">
      <w:pPr>
        <w:jc w:val="center"/>
        <w:rPr>
          <w:rFonts w:ascii="Arial" w:hAnsi="Arial" w:cs="Arial"/>
          <w:b/>
          <w:sz w:val="26"/>
          <w:szCs w:val="26"/>
        </w:rPr>
      </w:pPr>
      <w:r w:rsidRPr="0090557A">
        <w:rPr>
          <w:rFonts w:ascii="Arial" w:hAnsi="Arial" w:cs="Arial"/>
          <w:b/>
          <w:sz w:val="26"/>
          <w:szCs w:val="26"/>
        </w:rPr>
        <w:t>Triedený zber bude v našej obci zabezpečovaný nasledovne:</w:t>
      </w:r>
    </w:p>
    <w:p w:rsidR="00DE397E" w:rsidRPr="00EA3902" w:rsidRDefault="00DE397E" w:rsidP="00DE397E">
      <w:pPr>
        <w:jc w:val="both"/>
        <w:rPr>
          <w:rFonts w:ascii="Arial" w:hAnsi="Arial" w:cs="Arial"/>
          <w:b/>
          <w:sz w:val="20"/>
          <w:szCs w:val="26"/>
        </w:rPr>
      </w:pPr>
    </w:p>
    <w:p w:rsidR="00DE397E" w:rsidRPr="0090557A" w:rsidRDefault="00DE397E" w:rsidP="00DE397E">
      <w:pPr>
        <w:jc w:val="both"/>
        <w:rPr>
          <w:rFonts w:ascii="Arial" w:hAnsi="Arial" w:cs="Arial"/>
          <w:b/>
          <w:bCs/>
          <w:sz w:val="24"/>
          <w:highlight w:val="yellow"/>
          <w:u w:val="single"/>
        </w:rPr>
      </w:pPr>
    </w:p>
    <w:p w:rsidR="00DE397E" w:rsidRPr="0090557A" w:rsidRDefault="00DE397E" w:rsidP="00DE397E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90557A">
        <w:rPr>
          <w:rFonts w:ascii="Arial" w:hAnsi="Arial" w:cs="Arial"/>
          <w:b/>
          <w:bCs/>
          <w:sz w:val="24"/>
          <w:highlight w:val="yellow"/>
          <w:u w:val="single"/>
        </w:rPr>
        <w:t>SPOLOČNÝ TROJZBER: PLASTY + OBALY Z KOVOV + VKM:</w:t>
      </w:r>
      <w:r w:rsidRPr="0090557A">
        <w:rPr>
          <w:rFonts w:ascii="Arial" w:hAnsi="Arial" w:cs="Arial"/>
          <w:b/>
          <w:bCs/>
          <w:sz w:val="24"/>
          <w:u w:val="single"/>
        </w:rPr>
        <w:t xml:space="preserve"> </w:t>
      </w:r>
    </w:p>
    <w:p w:rsidR="00DE397E" w:rsidRPr="0090557A" w:rsidRDefault="00DE397E" w:rsidP="00DE397E">
      <w:pPr>
        <w:pStyle w:val="Odsekzoznamu"/>
        <w:ind w:hanging="360"/>
        <w:jc w:val="both"/>
        <w:rPr>
          <w:rFonts w:ascii="Arial" w:hAnsi="Arial" w:cs="Arial"/>
          <w:szCs w:val="22"/>
        </w:rPr>
      </w:pPr>
    </w:p>
    <w:p w:rsidR="00DE397E" w:rsidRPr="0090557A" w:rsidRDefault="00DE397E" w:rsidP="00DE397E">
      <w:pPr>
        <w:pStyle w:val="Odsekzoznamu"/>
        <w:ind w:hanging="360"/>
        <w:jc w:val="both"/>
        <w:rPr>
          <w:rFonts w:ascii="Arial" w:hAnsi="Arial" w:cs="Arial"/>
          <w:szCs w:val="22"/>
        </w:rPr>
      </w:pPr>
      <w:r w:rsidRPr="0090557A">
        <w:rPr>
          <w:rFonts w:ascii="Arial" w:hAnsi="Arial" w:cs="Arial"/>
          <w:szCs w:val="22"/>
        </w:rPr>
        <w:t xml:space="preserve">  -</w:t>
      </w:r>
      <w:r w:rsidRPr="0090557A">
        <w:rPr>
          <w:rFonts w:ascii="Arial" w:hAnsi="Arial" w:cs="Arial"/>
          <w:sz w:val="16"/>
          <w:szCs w:val="14"/>
        </w:rPr>
        <w:t>        </w:t>
      </w:r>
      <w:r w:rsidRPr="0090557A">
        <w:rPr>
          <w:rFonts w:ascii="Arial" w:hAnsi="Arial" w:cs="Arial"/>
          <w:szCs w:val="22"/>
        </w:rPr>
        <w:t> 120 l vrecia ( žlté )</w:t>
      </w:r>
    </w:p>
    <w:p w:rsidR="00DE397E" w:rsidRPr="0090557A" w:rsidRDefault="00DE397E" w:rsidP="00DE397E">
      <w:pPr>
        <w:pStyle w:val="Odsekzoznamu"/>
        <w:ind w:hanging="360"/>
        <w:jc w:val="both"/>
        <w:rPr>
          <w:rFonts w:ascii="Arial" w:hAnsi="Arial" w:cs="Arial"/>
          <w:sz w:val="12"/>
          <w:szCs w:val="22"/>
        </w:rPr>
      </w:pPr>
    </w:p>
    <w:p w:rsidR="00DE397E" w:rsidRPr="0090557A" w:rsidRDefault="00DE397E" w:rsidP="00DE397E">
      <w:pPr>
        <w:pStyle w:val="Odsekzoznamu"/>
        <w:ind w:hanging="360"/>
        <w:jc w:val="both"/>
        <w:rPr>
          <w:rFonts w:ascii="Arial" w:hAnsi="Arial" w:cs="Arial"/>
          <w:szCs w:val="22"/>
        </w:rPr>
      </w:pPr>
      <w:r w:rsidRPr="0090557A">
        <w:rPr>
          <w:rFonts w:ascii="Arial" w:hAnsi="Arial" w:cs="Arial"/>
          <w:szCs w:val="22"/>
        </w:rPr>
        <w:t xml:space="preserve">  Vrecia budú dodané priamo jednotlivým domácnostiam pri poslednom vývoze plastov.</w:t>
      </w:r>
    </w:p>
    <w:p w:rsidR="00DE397E" w:rsidRPr="0090557A" w:rsidRDefault="00DE397E" w:rsidP="00DE397E">
      <w:pPr>
        <w:pStyle w:val="Odsekzoznamu"/>
        <w:ind w:hanging="360"/>
        <w:jc w:val="both"/>
        <w:rPr>
          <w:rFonts w:ascii="Arial" w:hAnsi="Arial" w:cs="Arial"/>
          <w:szCs w:val="22"/>
        </w:rPr>
      </w:pPr>
    </w:p>
    <w:p w:rsidR="00DE397E" w:rsidRPr="0090557A" w:rsidRDefault="00DE397E" w:rsidP="00DE397E">
      <w:pPr>
        <w:pStyle w:val="Odsekzoznamu"/>
        <w:ind w:hanging="360"/>
        <w:jc w:val="both"/>
        <w:rPr>
          <w:rFonts w:ascii="Arial" w:hAnsi="Arial" w:cs="Arial"/>
          <w:szCs w:val="22"/>
        </w:rPr>
      </w:pPr>
    </w:p>
    <w:p w:rsidR="00DE397E" w:rsidRPr="0090557A" w:rsidRDefault="00DE397E" w:rsidP="00DE397E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90557A">
        <w:rPr>
          <w:rFonts w:ascii="Arial" w:hAnsi="Arial" w:cs="Arial"/>
          <w:b/>
          <w:bCs/>
          <w:sz w:val="24"/>
          <w:highlight w:val="cyan"/>
          <w:u w:val="single"/>
        </w:rPr>
        <w:t>PAPIER:</w:t>
      </w:r>
    </w:p>
    <w:p w:rsidR="00DE397E" w:rsidRPr="0090557A" w:rsidRDefault="00DE397E" w:rsidP="00DE397E">
      <w:pPr>
        <w:pStyle w:val="Odsekzoznamu"/>
        <w:ind w:hanging="360"/>
        <w:jc w:val="both"/>
        <w:rPr>
          <w:rFonts w:ascii="Arial" w:hAnsi="Arial" w:cs="Arial"/>
          <w:szCs w:val="22"/>
        </w:rPr>
      </w:pPr>
      <w:r w:rsidRPr="0090557A">
        <w:rPr>
          <w:rFonts w:ascii="Arial" w:hAnsi="Arial" w:cs="Arial"/>
          <w:szCs w:val="22"/>
        </w:rPr>
        <w:t>- 240 l nádoby  alebo</w:t>
      </w:r>
    </w:p>
    <w:p w:rsidR="00DE397E" w:rsidRPr="0090557A" w:rsidRDefault="00DE397E" w:rsidP="00DE397E">
      <w:pPr>
        <w:ind w:left="993" w:hanging="709"/>
        <w:rPr>
          <w:rFonts w:ascii="Arial" w:hAnsi="Arial" w:cs="Arial"/>
          <w:sz w:val="24"/>
        </w:rPr>
      </w:pPr>
      <w:r w:rsidRPr="0090557A">
        <w:rPr>
          <w:rFonts w:ascii="Arial" w:hAnsi="Arial" w:cs="Arial"/>
          <w:sz w:val="24"/>
        </w:rPr>
        <w:t xml:space="preserve"> -  120 l vrecia   ( modré ) pre tých, ktorým nebola vydaná   smetná nádoba</w:t>
      </w:r>
    </w:p>
    <w:p w:rsidR="00DE397E" w:rsidRPr="0090557A" w:rsidRDefault="00DE397E" w:rsidP="00DE397E">
      <w:pPr>
        <w:pStyle w:val="Odsekzoznamu"/>
        <w:ind w:left="993" w:hanging="567"/>
        <w:jc w:val="both"/>
        <w:rPr>
          <w:rFonts w:ascii="Arial" w:hAnsi="Arial" w:cs="Arial"/>
          <w:sz w:val="16"/>
          <w:szCs w:val="22"/>
        </w:rPr>
      </w:pPr>
    </w:p>
    <w:p w:rsidR="00DE397E" w:rsidRPr="0090557A" w:rsidRDefault="00DE397E" w:rsidP="00DE397E">
      <w:pPr>
        <w:pStyle w:val="Odsekzoznamu"/>
        <w:ind w:left="426"/>
        <w:jc w:val="both"/>
        <w:rPr>
          <w:rFonts w:ascii="Arial" w:hAnsi="Arial" w:cs="Arial"/>
          <w:szCs w:val="22"/>
        </w:rPr>
      </w:pPr>
      <w:r w:rsidRPr="0090557A">
        <w:rPr>
          <w:rFonts w:ascii="Arial" w:hAnsi="Arial" w:cs="Arial"/>
          <w:szCs w:val="22"/>
        </w:rPr>
        <w:t xml:space="preserve">Vrecia si môžu občania prevziať na obecnom úrade. Pri prvom vývoze už budú dodávané do každej domácnosti výmenou plné za prázdne. </w:t>
      </w:r>
    </w:p>
    <w:p w:rsidR="00DE397E" w:rsidRDefault="00DE397E" w:rsidP="00DE397E">
      <w:pPr>
        <w:jc w:val="both"/>
        <w:rPr>
          <w:rFonts w:ascii="Arial" w:hAnsi="Arial" w:cs="Arial"/>
          <w:b/>
          <w:bCs/>
        </w:rPr>
      </w:pPr>
    </w:p>
    <w:p w:rsidR="009B52CD" w:rsidRPr="0090557A" w:rsidRDefault="009B52CD" w:rsidP="00DE397E">
      <w:pPr>
        <w:jc w:val="both"/>
        <w:rPr>
          <w:rFonts w:ascii="Arial" w:hAnsi="Arial" w:cs="Arial"/>
          <w:b/>
          <w:bCs/>
        </w:rPr>
      </w:pPr>
    </w:p>
    <w:p w:rsidR="00DE397E" w:rsidRPr="0090557A" w:rsidRDefault="00DE397E" w:rsidP="00DE397E">
      <w:pPr>
        <w:jc w:val="both"/>
        <w:rPr>
          <w:rFonts w:ascii="Arial" w:hAnsi="Arial" w:cs="Arial"/>
          <w:b/>
          <w:bCs/>
        </w:rPr>
      </w:pPr>
      <w:r w:rsidRPr="0090557A">
        <w:rPr>
          <w:rFonts w:ascii="Arial" w:hAnsi="Arial" w:cs="Arial"/>
          <w:b/>
          <w:bCs/>
        </w:rPr>
        <w:t>Touto zmenou sa od 1.4.2023 ruší oddelený zber plastov, obalov z kovov a </w:t>
      </w:r>
      <w:proofErr w:type="spellStart"/>
      <w:r w:rsidRPr="0090557A">
        <w:rPr>
          <w:rFonts w:ascii="Arial" w:hAnsi="Arial" w:cs="Arial"/>
          <w:b/>
          <w:bCs/>
        </w:rPr>
        <w:t>vkm</w:t>
      </w:r>
      <w:proofErr w:type="spellEnd"/>
      <w:r w:rsidRPr="0090557A">
        <w:rPr>
          <w:rFonts w:ascii="Arial" w:hAnsi="Arial" w:cs="Arial"/>
          <w:b/>
          <w:bCs/>
        </w:rPr>
        <w:t xml:space="preserve">. </w:t>
      </w:r>
    </w:p>
    <w:p w:rsidR="00DE397E" w:rsidRPr="0090557A" w:rsidRDefault="00DE397E" w:rsidP="00DE397E">
      <w:pPr>
        <w:jc w:val="both"/>
        <w:rPr>
          <w:rFonts w:ascii="Arial" w:hAnsi="Arial" w:cs="Arial"/>
          <w:sz w:val="20"/>
          <w:szCs w:val="20"/>
        </w:rPr>
      </w:pPr>
      <w:r w:rsidRPr="0090557A">
        <w:rPr>
          <w:rFonts w:ascii="Arial" w:hAnsi="Arial" w:cs="Arial"/>
          <w:sz w:val="20"/>
          <w:szCs w:val="20"/>
        </w:rPr>
        <w:t>1100 l kontajnery na, obaly z kovov a </w:t>
      </w:r>
      <w:proofErr w:type="spellStart"/>
      <w:r w:rsidRPr="0090557A">
        <w:rPr>
          <w:rFonts w:ascii="Arial" w:hAnsi="Arial" w:cs="Arial"/>
          <w:sz w:val="20"/>
          <w:szCs w:val="20"/>
        </w:rPr>
        <w:t>vkm</w:t>
      </w:r>
      <w:proofErr w:type="spellEnd"/>
      <w:r w:rsidRPr="0090557A">
        <w:rPr>
          <w:rFonts w:ascii="Arial" w:hAnsi="Arial" w:cs="Arial"/>
          <w:sz w:val="20"/>
          <w:szCs w:val="20"/>
        </w:rPr>
        <w:t xml:space="preserve"> budú z obce postupne odobraté.</w:t>
      </w:r>
    </w:p>
    <w:p w:rsidR="00DE397E" w:rsidRPr="0090557A" w:rsidRDefault="00DE397E" w:rsidP="00DE397E">
      <w:pPr>
        <w:jc w:val="both"/>
        <w:rPr>
          <w:rFonts w:ascii="Arial" w:hAnsi="Arial" w:cs="Arial"/>
          <w:sz w:val="20"/>
          <w:szCs w:val="20"/>
        </w:rPr>
      </w:pPr>
    </w:p>
    <w:p w:rsidR="001C0785" w:rsidRPr="00AB39CE" w:rsidRDefault="001C0785" w:rsidP="001C0785">
      <w:pPr>
        <w:ind w:left="2268" w:hanging="2221"/>
        <w:rPr>
          <w:rFonts w:ascii="Arial Narrow" w:hAnsi="Arial Narrow"/>
          <w:b/>
          <w:sz w:val="32"/>
          <w:szCs w:val="28"/>
        </w:rPr>
      </w:pPr>
      <w:r w:rsidRPr="00AB39CE">
        <w:rPr>
          <w:rFonts w:ascii="Arial Narrow" w:hAnsi="Arial Narrow"/>
          <w:b/>
          <w:sz w:val="32"/>
          <w:szCs w:val="28"/>
          <w:u w:val="single"/>
        </w:rPr>
        <w:t>OBECNÝ ÚRAD</w:t>
      </w:r>
      <w:r w:rsidRPr="00AB39CE">
        <w:rPr>
          <w:rFonts w:ascii="Arial Narrow" w:hAnsi="Arial Narrow"/>
          <w:b/>
          <w:sz w:val="32"/>
          <w:szCs w:val="28"/>
        </w:rPr>
        <w:tab/>
        <w:t>HORNÁ STREDA, POBEDIM</w:t>
      </w:r>
    </w:p>
    <w:p w:rsidR="001C0785" w:rsidRPr="00AB39CE" w:rsidRDefault="001C0785" w:rsidP="001C0785">
      <w:pPr>
        <w:rPr>
          <w:rFonts w:ascii="Arial Narrow" w:hAnsi="Arial Narrow"/>
          <w:sz w:val="20"/>
          <w:szCs w:val="18"/>
        </w:rPr>
      </w:pPr>
    </w:p>
    <w:p w:rsidR="001C0785" w:rsidRPr="00AB39CE" w:rsidRDefault="001C0785" w:rsidP="001C0785">
      <w:pPr>
        <w:spacing w:line="360" w:lineRule="auto"/>
        <w:rPr>
          <w:rFonts w:ascii="Arial Narrow" w:hAnsi="Arial Narrow"/>
          <w:b/>
          <w:bCs/>
          <w:sz w:val="20"/>
        </w:rPr>
      </w:pPr>
      <w:r w:rsidRPr="00AB39CE">
        <w:rPr>
          <w:rFonts w:ascii="Arial Narrow" w:hAnsi="Arial Narrow"/>
          <w:b/>
          <w:bCs/>
          <w:sz w:val="20"/>
        </w:rPr>
        <w:t>v spolupráci so spoločnosťou</w:t>
      </w:r>
    </w:p>
    <w:p w:rsidR="001C0785" w:rsidRPr="001E33CD" w:rsidRDefault="001C0785" w:rsidP="001C0785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eastAsia="Arial Unicode MS" w:hAnsi="Arial Narrow" w:cs="Arial Unicode MS"/>
          <w:sz w:val="28"/>
          <w:szCs w:val="28"/>
        </w:rPr>
      </w:pPr>
      <w:r w:rsidRPr="001E33CD">
        <w:rPr>
          <w:rFonts w:ascii="Arial Narrow" w:hAnsi="Arial Narrow"/>
          <w:sz w:val="28"/>
          <w:szCs w:val="28"/>
        </w:rPr>
        <w:t xml:space="preserve">  </w:t>
      </w:r>
      <w:r w:rsidRPr="001E33CD">
        <w:rPr>
          <w:rFonts w:ascii="Arial Narrow" w:eastAsia="Arial Unicode MS" w:hAnsi="Arial Narrow" w:cs="Arial Unicode MS"/>
          <w:sz w:val="28"/>
          <w:szCs w:val="28"/>
        </w:rPr>
        <w:tab/>
      </w:r>
      <w:r>
        <w:rPr>
          <w:rFonts w:ascii="Arial Narrow" w:eastAsia="Arial Unicode MS" w:hAnsi="Arial Narrow" w:cs="Arial Unicode MS"/>
          <w:noProof/>
          <w:sz w:val="28"/>
          <w:szCs w:val="28"/>
          <w:lang w:eastAsia="sk-SK"/>
        </w:rPr>
        <w:drawing>
          <wp:inline distT="0" distB="0" distL="0" distR="0">
            <wp:extent cx="2326005" cy="183515"/>
            <wp:effectExtent l="19050" t="0" r="0" b="0"/>
            <wp:docPr id="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97E" w:rsidRDefault="001C0785" w:rsidP="00DE397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Stredisko Piešťany                                   </w:t>
      </w:r>
    </w:p>
    <w:p w:rsidR="00DE397E" w:rsidRPr="007F7D6B" w:rsidRDefault="00DE397E" w:rsidP="00DE397E">
      <w:pPr>
        <w:rPr>
          <w:rFonts w:ascii="Arial Narrow" w:hAnsi="Arial Narrow"/>
          <w:b/>
          <w:bCs/>
          <w:i/>
          <w:iCs/>
          <w:spacing w:val="60"/>
          <w:sz w:val="32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</w:t>
      </w:r>
      <w:r w:rsidR="001C0785">
        <w:rPr>
          <w:rFonts w:ascii="Arial Narrow" w:hAnsi="Arial Narrow"/>
          <w:sz w:val="20"/>
        </w:rPr>
        <w:t xml:space="preserve"> </w:t>
      </w:r>
      <w:r w:rsidRPr="007F7D6B">
        <w:rPr>
          <w:rFonts w:ascii="Arial Narrow" w:hAnsi="Arial Narrow"/>
          <w:b/>
          <w:bCs/>
          <w:i/>
          <w:iCs/>
          <w:spacing w:val="60"/>
          <w:sz w:val="32"/>
        </w:rPr>
        <w:t>rok 20</w:t>
      </w:r>
      <w:r>
        <w:rPr>
          <w:rFonts w:ascii="Arial Narrow" w:hAnsi="Arial Narrow"/>
          <w:b/>
          <w:bCs/>
          <w:i/>
          <w:iCs/>
          <w:spacing w:val="60"/>
          <w:sz w:val="32"/>
        </w:rPr>
        <w:t>23</w:t>
      </w:r>
    </w:p>
    <w:p w:rsidR="00DE397E" w:rsidRDefault="00DE397E" w:rsidP="00DE397E">
      <w:pPr>
        <w:pStyle w:val="Nadpis4"/>
        <w:ind w:left="627" w:firstLine="57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7F7D6B">
        <w:rPr>
          <w:rFonts w:ascii="Arial Narrow" w:hAnsi="Arial Narrow"/>
        </w:rPr>
        <w:t xml:space="preserve">Termín odvozu zberového papiera </w:t>
      </w:r>
    </w:p>
    <w:p w:rsidR="001C0785" w:rsidRPr="00DE397E" w:rsidRDefault="001C0785" w:rsidP="001C0785">
      <w:pPr>
        <w:pStyle w:val="Nadpis4"/>
        <w:rPr>
          <w:rFonts w:ascii="Arial Narrow" w:hAnsi="Arial Narrow"/>
          <w:sz w:val="2"/>
        </w:rPr>
      </w:pPr>
    </w:p>
    <w:tbl>
      <w:tblPr>
        <w:tblpPr w:leftFromText="141" w:rightFromText="141" w:vertAnchor="text" w:horzAnchor="page" w:tblpX="2172" w:tblpY="-17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</w:tblGrid>
      <w:tr w:rsidR="001C0785" w:rsidRPr="001E33CD" w:rsidTr="00915652">
        <w:tc>
          <w:tcPr>
            <w:tcW w:w="4890" w:type="dxa"/>
          </w:tcPr>
          <w:p w:rsidR="001C0785" w:rsidRPr="00D25B82" w:rsidRDefault="001C0785" w:rsidP="00915652">
            <w:pPr>
              <w:pStyle w:val="Nadpis9"/>
              <w:rPr>
                <w:rFonts w:ascii="Arial Narrow" w:hAnsi="Arial Narrow"/>
                <w:sz w:val="20"/>
              </w:rPr>
            </w:pPr>
            <w:r w:rsidRPr="00D25B82">
              <w:rPr>
                <w:rFonts w:ascii="Arial Narrow" w:hAnsi="Arial Narrow"/>
                <w:sz w:val="20"/>
              </w:rPr>
              <w:t>SPOLOČNÝ TROJZBER  (PLASTY + KOVY + TETRAPAKY)</w:t>
            </w:r>
          </w:p>
        </w:tc>
      </w:tr>
    </w:tbl>
    <w:p w:rsidR="001C0785" w:rsidRPr="001E33CD" w:rsidRDefault="001C0785" w:rsidP="001C0785">
      <w:pPr>
        <w:rPr>
          <w:rFonts w:ascii="Arial Narrow" w:hAnsi="Arial Narrow"/>
        </w:rPr>
      </w:pPr>
    </w:p>
    <w:p w:rsidR="001C0785" w:rsidRPr="001E33CD" w:rsidRDefault="001C0785" w:rsidP="001C0785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2172" w:tblpY="63"/>
        <w:tblW w:w="488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3"/>
        <w:gridCol w:w="2444"/>
      </w:tblGrid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Apríl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17</w:t>
            </w:r>
            <w:r w:rsidRPr="002A5009">
              <w:rPr>
                <w:rFonts w:ascii="Arial Narrow" w:hAnsi="Arial Narrow"/>
                <w:b/>
              </w:rPr>
              <w:t xml:space="preserve">. </w:t>
            </w:r>
            <w:r w:rsidRPr="002A5009">
              <w:rPr>
                <w:rFonts w:ascii="Arial Narrow" w:hAnsi="Arial Narrow"/>
              </w:rPr>
              <w:t>pondelok</w:t>
            </w:r>
          </w:p>
        </w:tc>
      </w:tr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Máj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2</w:t>
            </w:r>
            <w:r w:rsidRPr="002A5009">
              <w:rPr>
                <w:rFonts w:ascii="Arial Narrow" w:hAnsi="Arial Narrow"/>
                <w:b/>
              </w:rPr>
              <w:t xml:space="preserve">9. </w:t>
            </w:r>
            <w:r w:rsidRPr="002A5009">
              <w:rPr>
                <w:rFonts w:ascii="Arial Narrow" w:hAnsi="Arial Narrow"/>
              </w:rPr>
              <w:t>pondelok</w:t>
            </w:r>
          </w:p>
        </w:tc>
      </w:tr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Jún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Júl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10</w:t>
            </w:r>
            <w:r w:rsidRPr="002A5009">
              <w:rPr>
                <w:rFonts w:ascii="Arial Narrow" w:hAnsi="Arial Narrow"/>
                <w:b/>
              </w:rPr>
              <w:t xml:space="preserve">. </w:t>
            </w:r>
            <w:r w:rsidRPr="002A5009">
              <w:rPr>
                <w:rFonts w:ascii="Arial Narrow" w:hAnsi="Arial Narrow"/>
              </w:rPr>
              <w:t>pondelok</w:t>
            </w:r>
          </w:p>
        </w:tc>
      </w:tr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August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21</w:t>
            </w:r>
            <w:r w:rsidRPr="002A5009">
              <w:rPr>
                <w:rFonts w:ascii="Arial Narrow" w:hAnsi="Arial Narrow"/>
                <w:b/>
              </w:rPr>
              <w:t xml:space="preserve">. </w:t>
            </w:r>
            <w:r w:rsidRPr="002A5009">
              <w:rPr>
                <w:rFonts w:ascii="Arial Narrow" w:hAnsi="Arial Narrow"/>
              </w:rPr>
              <w:t>pondelok</w:t>
            </w:r>
          </w:p>
        </w:tc>
      </w:tr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September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Október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2</w:t>
            </w:r>
            <w:r w:rsidRPr="002A5009">
              <w:rPr>
                <w:rFonts w:ascii="Arial Narrow" w:hAnsi="Arial Narrow"/>
                <w:b/>
              </w:rPr>
              <w:t xml:space="preserve">. </w:t>
            </w:r>
            <w:r w:rsidRPr="002A5009">
              <w:rPr>
                <w:rFonts w:ascii="Arial Narrow" w:hAnsi="Arial Narrow"/>
              </w:rPr>
              <w:t>pondelok</w:t>
            </w:r>
          </w:p>
        </w:tc>
      </w:tr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November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13</w:t>
            </w:r>
            <w:r w:rsidRPr="002A5009">
              <w:rPr>
                <w:rFonts w:ascii="Arial Narrow" w:hAnsi="Arial Narrow"/>
                <w:b/>
              </w:rPr>
              <w:t xml:space="preserve">. </w:t>
            </w:r>
            <w:r w:rsidRPr="002A5009">
              <w:rPr>
                <w:rFonts w:ascii="Arial Narrow" w:hAnsi="Arial Narrow"/>
              </w:rPr>
              <w:t>pondelok</w:t>
            </w:r>
          </w:p>
        </w:tc>
      </w:tr>
      <w:tr w:rsidR="001C0785" w:rsidRPr="001E33CD" w:rsidTr="00915652">
        <w:trPr>
          <w:cantSplit/>
        </w:trPr>
        <w:tc>
          <w:tcPr>
            <w:tcW w:w="2443" w:type="dxa"/>
          </w:tcPr>
          <w:p w:rsidR="001C0785" w:rsidRDefault="00DE397E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164465</wp:posOffset>
                  </wp:positionV>
                  <wp:extent cx="771525" cy="771525"/>
                  <wp:effectExtent l="19050" t="0" r="9525" b="0"/>
                  <wp:wrapNone/>
                  <wp:docPr id="8" name="Obrázok 17" descr="Vrecia na odpad, 120 l, hrúbka 40 μm, 250 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7" descr="Vrecia na odpad, 120 l, hrúbka 40 μm, 250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785">
              <w:rPr>
                <w:rFonts w:ascii="Arial Narrow" w:hAnsi="Arial Narrow" w:cs="Latha"/>
              </w:rPr>
              <w:t>December</w:t>
            </w:r>
          </w:p>
        </w:tc>
        <w:tc>
          <w:tcPr>
            <w:tcW w:w="2444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</w:tbl>
    <w:p w:rsidR="001C0785" w:rsidRPr="001E33CD" w:rsidRDefault="001C0785" w:rsidP="001C0785">
      <w:pPr>
        <w:ind w:right="1054"/>
        <w:jc w:val="center"/>
        <w:rPr>
          <w:rFonts w:ascii="Arial Narrow" w:hAnsi="Arial Narrow"/>
        </w:rPr>
      </w:pPr>
    </w:p>
    <w:p w:rsidR="001C0785" w:rsidRDefault="001C0785" w:rsidP="001C0785">
      <w:pPr>
        <w:pStyle w:val="Nadpis5"/>
        <w:rPr>
          <w:u w:val="none"/>
        </w:rPr>
      </w:pPr>
    </w:p>
    <w:p w:rsidR="001C0785" w:rsidRDefault="001C0785" w:rsidP="001C0785"/>
    <w:p w:rsidR="001C0785" w:rsidRDefault="001C0785" w:rsidP="001C0785">
      <w:r>
        <w:rPr>
          <w:noProof/>
          <w:lang w:eastAsia="sk-SK"/>
        </w:rPr>
        <w:t xml:space="preserve"> </w:t>
      </w: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AB39CE" w:rsidRDefault="00AB39CE" w:rsidP="001C0785">
      <w:pPr>
        <w:pStyle w:val="Nadpis5"/>
        <w:rPr>
          <w:rFonts w:ascii="Arial Narrow" w:hAnsi="Arial Narrow"/>
          <w:i w:val="0"/>
        </w:rPr>
      </w:pPr>
    </w:p>
    <w:p w:rsidR="001C0785" w:rsidRPr="00D60C19" w:rsidRDefault="001C0785" w:rsidP="001C0785">
      <w:pPr>
        <w:pStyle w:val="Nadpis5"/>
        <w:rPr>
          <w:rFonts w:ascii="Arial Narrow" w:hAnsi="Arial Narrow"/>
          <w:i w:val="0"/>
          <w:sz w:val="22"/>
          <w:szCs w:val="22"/>
          <w:u w:val="none"/>
        </w:rPr>
      </w:pPr>
      <w:r w:rsidRPr="00D60C19">
        <w:rPr>
          <w:rFonts w:ascii="Arial Narrow" w:hAnsi="Arial Narrow"/>
          <w:i w:val="0"/>
        </w:rPr>
        <w:t>VRECE</w:t>
      </w:r>
      <w:r w:rsidRPr="00D60C19">
        <w:rPr>
          <w:rFonts w:ascii="Arial Narrow" w:hAnsi="Arial Narrow"/>
          <w:i w:val="0"/>
          <w:u w:val="none"/>
        </w:rPr>
        <w:t xml:space="preserve"> </w:t>
      </w:r>
      <w:r w:rsidRPr="00D60C19">
        <w:rPr>
          <w:rFonts w:ascii="Arial Narrow" w:hAnsi="Arial Narrow"/>
          <w:i w:val="0"/>
          <w:sz w:val="22"/>
          <w:szCs w:val="22"/>
          <w:u w:val="none"/>
        </w:rPr>
        <w:t xml:space="preserve">slúži na spoločný  zber PLASTOV + KOVOV + TETRAPAKOV </w:t>
      </w:r>
    </w:p>
    <w:p w:rsidR="001C0785" w:rsidRDefault="001C0785" w:rsidP="001C0785">
      <w:pPr>
        <w:pStyle w:val="Nadpis5"/>
        <w:rPr>
          <w:rFonts w:ascii="Arial Narrow" w:hAnsi="Arial Narrow"/>
          <w:sz w:val="22"/>
          <w:szCs w:val="22"/>
          <w:u w:val="none"/>
        </w:rPr>
      </w:pPr>
    </w:p>
    <w:p w:rsidR="00DE397E" w:rsidRPr="00800C5C" w:rsidRDefault="001C0785" w:rsidP="00DE397E">
      <w:pPr>
        <w:rPr>
          <w:rFonts w:ascii="Arial Narrow" w:hAnsi="Arial Narrow"/>
          <w:b/>
          <w:bCs/>
          <w:iCs/>
          <w:sz w:val="24"/>
        </w:rPr>
      </w:pPr>
      <w:r w:rsidRPr="00585979">
        <w:rPr>
          <w:rFonts w:ascii="Arial Narrow" w:hAnsi="Arial Narrow"/>
          <w:b/>
          <w:highlight w:val="yellow"/>
        </w:rPr>
        <w:t>SPOLOČNÝ ZBER PLASTOV + KOVOV + TETRAPAKOV</w:t>
      </w:r>
      <w:r w:rsidR="00DE397E" w:rsidRPr="00585979">
        <w:rPr>
          <w:rFonts w:ascii="Arial Narrow" w:hAnsi="Arial Narrow"/>
          <w:i/>
          <w:highlight w:val="yellow"/>
        </w:rPr>
        <w:t xml:space="preserve"> </w:t>
      </w:r>
      <w:r w:rsidR="00DE397E" w:rsidRPr="00585979">
        <w:rPr>
          <w:rFonts w:ascii="Arial Narrow" w:hAnsi="Arial Narrow"/>
          <w:b/>
          <w:bCs/>
          <w:iCs/>
          <w:sz w:val="24"/>
          <w:highlight w:val="yellow"/>
        </w:rPr>
        <w:t>SA BUDE ZBIERAŤ PRIAMO SPRED RODINNÉHO DOMU!</w:t>
      </w:r>
    </w:p>
    <w:p w:rsidR="001C0785" w:rsidRPr="00350F81" w:rsidRDefault="001C0785" w:rsidP="001C0785">
      <w:pPr>
        <w:pStyle w:val="Nadpis5"/>
        <w:rPr>
          <w:rFonts w:ascii="Arial Narrow" w:hAnsi="Arial Narrow"/>
          <w:i w:val="0"/>
          <w:sz w:val="22"/>
          <w:szCs w:val="22"/>
          <w:u w:val="none"/>
        </w:rPr>
      </w:pPr>
      <w:r w:rsidRPr="00350F81">
        <w:rPr>
          <w:rFonts w:ascii="Arial Narrow" w:hAnsi="Arial Narrow"/>
          <w:i w:val="0"/>
          <w:sz w:val="22"/>
          <w:szCs w:val="22"/>
          <w:u w:val="none"/>
        </w:rPr>
        <w:t xml:space="preserve"> </w:t>
      </w:r>
    </w:p>
    <w:p w:rsidR="001C0785" w:rsidRPr="00857177" w:rsidRDefault="001C0785" w:rsidP="001C0785">
      <w:pPr>
        <w:rPr>
          <w:rFonts w:ascii="Arial Narrow" w:hAnsi="Arial Narrow"/>
          <w:b/>
        </w:rPr>
      </w:pPr>
      <w:r w:rsidRPr="00857177">
        <w:rPr>
          <w:rFonts w:ascii="Arial Narrow" w:hAnsi="Arial Narrow"/>
          <w:b/>
        </w:rPr>
        <w:t>ZBERÁ SA:</w:t>
      </w:r>
    </w:p>
    <w:p w:rsidR="001C0785" w:rsidRPr="00857177" w:rsidRDefault="001C0785" w:rsidP="001C0785">
      <w:pPr>
        <w:ind w:left="855"/>
        <w:rPr>
          <w:rFonts w:ascii="Arial Narrow" w:hAnsi="Arial Narrow"/>
        </w:rPr>
      </w:pPr>
      <w:r w:rsidRPr="00857177">
        <w:rPr>
          <w:rFonts w:ascii="Arial Narrow" w:hAnsi="Arial Narrow"/>
          <w:b/>
        </w:rPr>
        <w:t xml:space="preserve">KOVY </w:t>
      </w:r>
      <w:r w:rsidRPr="00857177">
        <w:rPr>
          <w:rFonts w:ascii="Arial Narrow" w:hAnsi="Arial Narrow"/>
        </w:rPr>
        <w:t>- vyčistené konzervy z kompótov a potravín, nápojové plechovky, kovové výrobky a súčiastky, železo, hliník a pod.</w:t>
      </w:r>
    </w:p>
    <w:p w:rsidR="001C0785" w:rsidRPr="00857177" w:rsidRDefault="001C0785" w:rsidP="001C0785">
      <w:pPr>
        <w:ind w:left="855"/>
        <w:rPr>
          <w:rFonts w:ascii="Arial Narrow" w:hAnsi="Arial Narrow"/>
          <w:b/>
        </w:rPr>
      </w:pPr>
    </w:p>
    <w:p w:rsidR="001C0785" w:rsidRPr="00857177" w:rsidRDefault="001C0785" w:rsidP="001C0785">
      <w:pPr>
        <w:ind w:left="855"/>
        <w:rPr>
          <w:rFonts w:ascii="Arial Narrow" w:hAnsi="Arial Narrow"/>
        </w:rPr>
      </w:pPr>
      <w:r w:rsidRPr="00857177">
        <w:rPr>
          <w:rFonts w:ascii="Arial Narrow" w:hAnsi="Arial Narrow"/>
          <w:b/>
        </w:rPr>
        <w:t xml:space="preserve">PLASTY -  </w:t>
      </w:r>
      <w:r w:rsidRPr="00857177">
        <w:rPr>
          <w:rFonts w:ascii="Arial Narrow" w:hAnsi="Arial Narrow"/>
        </w:rPr>
        <w:t xml:space="preserve">PET fľaše z nealkoholických nápojov v stlačenom stave, </w:t>
      </w:r>
      <w:proofErr w:type="spellStart"/>
      <w:r w:rsidRPr="00857177">
        <w:rPr>
          <w:rFonts w:ascii="Arial Narrow" w:hAnsi="Arial Narrow"/>
        </w:rPr>
        <w:t>sáčky</w:t>
      </w:r>
      <w:proofErr w:type="spellEnd"/>
      <w:r w:rsidRPr="00857177">
        <w:rPr>
          <w:rFonts w:ascii="Arial Narrow" w:hAnsi="Arial Narrow"/>
        </w:rPr>
        <w:t xml:space="preserve">, </w:t>
      </w:r>
      <w:r w:rsidR="00585979">
        <w:rPr>
          <w:rFonts w:ascii="Arial Narrow" w:hAnsi="Arial Narrow"/>
        </w:rPr>
        <w:t xml:space="preserve"> </w:t>
      </w:r>
      <w:r w:rsidRPr="00857177">
        <w:rPr>
          <w:rFonts w:ascii="Arial Narrow" w:hAnsi="Arial Narrow"/>
        </w:rPr>
        <w:t>fólie,  igelity, plastové nádoby z kozme</w:t>
      </w:r>
      <w:r w:rsidR="00585979">
        <w:rPr>
          <w:rFonts w:ascii="Arial Narrow" w:hAnsi="Arial Narrow"/>
        </w:rPr>
        <w:t>tiky , p</w:t>
      </w:r>
      <w:r w:rsidRPr="00857177">
        <w:rPr>
          <w:rFonts w:ascii="Arial Narrow" w:hAnsi="Arial Narrow"/>
        </w:rPr>
        <w:t>otravín</w:t>
      </w:r>
    </w:p>
    <w:p w:rsidR="001C0785" w:rsidRPr="00857177" w:rsidRDefault="001C0785" w:rsidP="001C0785">
      <w:pPr>
        <w:ind w:left="855"/>
        <w:jc w:val="both"/>
        <w:rPr>
          <w:rFonts w:ascii="Arial Narrow" w:hAnsi="Arial Narrow"/>
          <w:b/>
        </w:rPr>
      </w:pPr>
    </w:p>
    <w:p w:rsidR="001C0785" w:rsidRPr="00857177" w:rsidRDefault="001C0785" w:rsidP="001C0785">
      <w:pPr>
        <w:ind w:left="85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TETRAPAKY</w:t>
      </w:r>
      <w:r w:rsidRPr="00857177">
        <w:rPr>
          <w:rFonts w:ascii="Arial Narrow" w:hAnsi="Arial Narrow"/>
          <w:b/>
        </w:rPr>
        <w:t xml:space="preserve"> - </w:t>
      </w:r>
      <w:r w:rsidRPr="00857177">
        <w:rPr>
          <w:rFonts w:ascii="Arial Narrow" w:hAnsi="Arial Narrow"/>
        </w:rPr>
        <w:tab/>
        <w:t>obaly z džúsov, mlieka, smotany, vína a iné s označením C/PAP</w:t>
      </w:r>
    </w:p>
    <w:p w:rsidR="001C0785" w:rsidRDefault="001C0785" w:rsidP="001C0785">
      <w:pPr>
        <w:rPr>
          <w:rFonts w:ascii="Arial Narrow" w:hAnsi="Arial Narrow"/>
          <w:i/>
          <w:iCs/>
          <w:sz w:val="20"/>
        </w:rPr>
      </w:pPr>
      <w:r w:rsidRPr="00857177">
        <w:rPr>
          <w:rFonts w:ascii="Arial Narrow" w:hAnsi="Arial Narrow"/>
        </w:rPr>
        <w:t xml:space="preserve"> </w:t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857177">
        <w:rPr>
          <w:rFonts w:ascii="Arial Narrow" w:hAnsi="Arial Narrow"/>
        </w:rPr>
        <w:tab/>
      </w:r>
      <w:r w:rsidRPr="00DD39A9">
        <w:rPr>
          <w:rFonts w:ascii="Arial Narrow" w:hAnsi="Arial Narrow"/>
          <w:i/>
          <w:iCs/>
          <w:sz w:val="20"/>
        </w:rPr>
        <w:t>Informácie: Piešťany, Valová 44</w:t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</w:r>
      <w:r w:rsidRPr="00DD39A9">
        <w:rPr>
          <w:rFonts w:ascii="Arial Narrow" w:hAnsi="Arial Narrow"/>
          <w:i/>
          <w:iCs/>
          <w:sz w:val="20"/>
        </w:rPr>
        <w:tab/>
        <w:t>tel.: 033/7741954</w:t>
      </w:r>
    </w:p>
    <w:p w:rsidR="002B27CA" w:rsidRPr="002B27CA" w:rsidRDefault="002B27CA" w:rsidP="001C0785">
      <w:pPr>
        <w:pStyle w:val="Nadpis1"/>
        <w:ind w:left="2055" w:hanging="2055"/>
        <w:rPr>
          <w:rFonts w:ascii="Arial Narrow" w:hAnsi="Arial Narrow"/>
          <w:sz w:val="18"/>
          <w:szCs w:val="32"/>
          <w:u w:val="single"/>
        </w:rPr>
      </w:pPr>
    </w:p>
    <w:p w:rsidR="001C0785" w:rsidRPr="00354B84" w:rsidRDefault="001C0785" w:rsidP="001C0785">
      <w:pPr>
        <w:pStyle w:val="Nadpis1"/>
        <w:ind w:left="2055" w:hanging="2055"/>
        <w:rPr>
          <w:rFonts w:ascii="Arial Narrow" w:hAnsi="Arial Narrow"/>
          <w:caps/>
          <w:sz w:val="32"/>
          <w:szCs w:val="32"/>
        </w:rPr>
      </w:pPr>
      <w:r w:rsidRPr="004977DD">
        <w:rPr>
          <w:rFonts w:ascii="Arial Narrow" w:hAnsi="Arial Narrow"/>
          <w:sz w:val="32"/>
          <w:szCs w:val="32"/>
          <w:u w:val="single"/>
        </w:rPr>
        <w:t>OBECNÝ ÚRAD</w:t>
      </w:r>
      <w:r w:rsidRPr="007F7D6B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7F7D6B"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caps/>
          <w:sz w:val="32"/>
          <w:szCs w:val="32"/>
        </w:rPr>
        <w:t>pobedim, hubina, ducové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7F7D6B">
        <w:rPr>
          <w:rFonts w:ascii="Arial Narrow" w:hAnsi="Arial Narrow"/>
          <w:sz w:val="32"/>
          <w:szCs w:val="32"/>
        </w:rPr>
        <w:tab/>
      </w:r>
    </w:p>
    <w:p w:rsidR="001C0785" w:rsidRPr="007F7D6B" w:rsidRDefault="001C0785" w:rsidP="001C0785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hAnsi="Arial Narrow"/>
          <w:bCs w:val="0"/>
          <w:sz w:val="20"/>
        </w:rPr>
      </w:pPr>
      <w:r w:rsidRPr="007F7D6B">
        <w:rPr>
          <w:rFonts w:ascii="Arial Narrow" w:hAnsi="Arial Narrow"/>
          <w:bCs w:val="0"/>
          <w:sz w:val="20"/>
        </w:rPr>
        <w:t>v spolupráci so spoločnosťou</w:t>
      </w:r>
    </w:p>
    <w:p w:rsidR="001C0785" w:rsidRPr="007F7D6B" w:rsidRDefault="001C0785" w:rsidP="001C0785">
      <w:pPr>
        <w:pStyle w:val="Nadpis1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070"/>
        </w:tabs>
        <w:spacing w:line="360" w:lineRule="auto"/>
        <w:rPr>
          <w:rFonts w:ascii="Arial Narrow" w:eastAsia="Arial Unicode MS" w:hAnsi="Arial Narrow" w:cs="Arial Unicode MS"/>
          <w:sz w:val="32"/>
        </w:rPr>
      </w:pPr>
      <w:r w:rsidRPr="007F7D6B">
        <w:rPr>
          <w:rFonts w:ascii="Arial Narrow" w:hAnsi="Arial Narrow"/>
          <w:bCs w:val="0"/>
          <w:sz w:val="20"/>
        </w:rPr>
        <w:tab/>
      </w:r>
      <w:r w:rsidRPr="007F7D6B">
        <w:rPr>
          <w:rFonts w:ascii="Arial Narrow" w:hAnsi="Arial Narrow"/>
          <w:bCs w:val="0"/>
          <w:sz w:val="20"/>
        </w:rPr>
        <w:tab/>
      </w:r>
      <w:r w:rsidRPr="007F7D6B">
        <w:rPr>
          <w:rFonts w:ascii="Arial Narrow" w:hAnsi="Arial Narrow"/>
          <w:bCs w:val="0"/>
          <w:sz w:val="20"/>
        </w:rPr>
        <w:tab/>
      </w:r>
      <w:r>
        <w:rPr>
          <w:rFonts w:ascii="Arial Narrow" w:eastAsia="Arial Unicode MS" w:hAnsi="Arial Narrow" w:cs="Arial Unicode MS"/>
          <w:sz w:val="28"/>
          <w:szCs w:val="28"/>
        </w:rPr>
        <w:t xml:space="preserve">   </w:t>
      </w:r>
      <w:r>
        <w:rPr>
          <w:rFonts w:ascii="Arial Narrow" w:eastAsia="Arial Unicode MS" w:hAnsi="Arial Narrow" w:cs="Arial Unicode MS"/>
          <w:noProof/>
          <w:sz w:val="28"/>
          <w:szCs w:val="28"/>
          <w:lang w:eastAsia="sk-SK"/>
        </w:rPr>
        <w:drawing>
          <wp:inline distT="0" distB="0" distL="0" distR="0">
            <wp:extent cx="2326005" cy="183515"/>
            <wp:effectExtent l="19050" t="0" r="0" b="0"/>
            <wp:docPr id="13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785" w:rsidRPr="00576D28" w:rsidRDefault="001C0785" w:rsidP="001C0785">
      <w:pPr>
        <w:pStyle w:val="Nadpis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Stredisko Piešťany</w:t>
      </w:r>
    </w:p>
    <w:p w:rsidR="001C0785" w:rsidRPr="007F7D6B" w:rsidRDefault="001C0785" w:rsidP="001C0785">
      <w:pPr>
        <w:ind w:left="2886" w:firstLine="21"/>
        <w:rPr>
          <w:rFonts w:ascii="Arial Narrow" w:hAnsi="Arial Narrow"/>
          <w:b/>
          <w:bCs/>
          <w:i/>
          <w:iCs/>
          <w:spacing w:val="60"/>
          <w:sz w:val="32"/>
        </w:rPr>
      </w:pPr>
      <w:r w:rsidRPr="007F7D6B">
        <w:rPr>
          <w:rFonts w:ascii="Arial Narrow" w:hAnsi="Arial Narrow"/>
          <w:b/>
          <w:bCs/>
          <w:i/>
          <w:iCs/>
          <w:spacing w:val="60"/>
          <w:sz w:val="32"/>
        </w:rPr>
        <w:t>rok 20</w:t>
      </w:r>
      <w:r>
        <w:rPr>
          <w:rFonts w:ascii="Arial Narrow" w:hAnsi="Arial Narrow"/>
          <w:b/>
          <w:bCs/>
          <w:i/>
          <w:iCs/>
          <w:spacing w:val="60"/>
          <w:sz w:val="32"/>
        </w:rPr>
        <w:t>23</w:t>
      </w:r>
    </w:p>
    <w:p w:rsidR="00DE397E" w:rsidRDefault="001C0785" w:rsidP="001C0785">
      <w:pPr>
        <w:pStyle w:val="Nadpis4"/>
        <w:ind w:left="627" w:firstLine="57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7F7D6B">
        <w:rPr>
          <w:rFonts w:ascii="Arial Narrow" w:hAnsi="Arial Narrow"/>
        </w:rPr>
        <w:t>Termín odvozu zberového papiera</w:t>
      </w:r>
    </w:p>
    <w:p w:rsidR="001C0785" w:rsidRDefault="001C0785" w:rsidP="001C0785">
      <w:pPr>
        <w:pStyle w:val="Nadpis4"/>
        <w:ind w:left="627" w:firstLine="57"/>
        <w:jc w:val="left"/>
        <w:rPr>
          <w:rFonts w:ascii="Arial Narrow" w:hAnsi="Arial Narrow"/>
        </w:rPr>
      </w:pPr>
      <w:r w:rsidRPr="007F7D6B">
        <w:rPr>
          <w:rFonts w:ascii="Arial Narrow" w:hAnsi="Arial Narrow"/>
        </w:rPr>
        <w:t xml:space="preserve"> </w:t>
      </w:r>
    </w:p>
    <w:tbl>
      <w:tblPr>
        <w:tblpPr w:leftFromText="141" w:rightFromText="141" w:vertAnchor="text" w:horzAnchor="page" w:tblpX="9955" w:tblpY="25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</w:tblGrid>
      <w:tr w:rsidR="001C0785" w:rsidRPr="007F7D6B" w:rsidTr="00915652">
        <w:tc>
          <w:tcPr>
            <w:tcW w:w="4890" w:type="dxa"/>
          </w:tcPr>
          <w:p w:rsidR="001C0785" w:rsidRPr="007F7D6B" w:rsidRDefault="001C0785" w:rsidP="00915652">
            <w:pPr>
              <w:pStyle w:val="Nadpis9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PAPIER</w:t>
            </w:r>
          </w:p>
        </w:tc>
      </w:tr>
    </w:tbl>
    <w:p w:rsidR="001C0785" w:rsidRPr="00266D18" w:rsidRDefault="001C0785" w:rsidP="001C0785"/>
    <w:p w:rsidR="001C0785" w:rsidRPr="007F7D6B" w:rsidRDefault="001C0785" w:rsidP="001C0785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9940" w:tblpY="21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2407"/>
      </w:tblGrid>
      <w:tr w:rsidR="001C0785" w:rsidRPr="007F7D6B" w:rsidTr="00915652">
        <w:trPr>
          <w:cantSplit/>
        </w:trPr>
        <w:tc>
          <w:tcPr>
            <w:tcW w:w="2480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Apríl</w:t>
            </w:r>
          </w:p>
        </w:tc>
        <w:tc>
          <w:tcPr>
            <w:tcW w:w="2407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6</w:t>
            </w:r>
            <w:r w:rsidRPr="004315E0">
              <w:rPr>
                <w:rFonts w:ascii="Arial Narrow" w:hAnsi="Arial Narrow"/>
                <w:b/>
              </w:rPr>
              <w:t>.</w:t>
            </w:r>
            <w:r w:rsidRPr="004315E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štvrtok</w:t>
            </w:r>
          </w:p>
        </w:tc>
      </w:tr>
      <w:tr w:rsidR="001C0785" w:rsidRPr="007F7D6B" w:rsidTr="00915652">
        <w:trPr>
          <w:cantSplit/>
        </w:trPr>
        <w:tc>
          <w:tcPr>
            <w:tcW w:w="2480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Máj</w:t>
            </w:r>
          </w:p>
        </w:tc>
        <w:tc>
          <w:tcPr>
            <w:tcW w:w="2407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1C0785" w:rsidRPr="007F7D6B" w:rsidTr="00915652">
        <w:trPr>
          <w:cantSplit/>
          <w:trHeight w:val="70"/>
        </w:trPr>
        <w:tc>
          <w:tcPr>
            <w:tcW w:w="2480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Jún</w:t>
            </w:r>
          </w:p>
        </w:tc>
        <w:tc>
          <w:tcPr>
            <w:tcW w:w="2407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1</w:t>
            </w:r>
            <w:r w:rsidRPr="004315E0">
              <w:rPr>
                <w:rFonts w:ascii="Arial Narrow" w:hAnsi="Arial Narrow"/>
                <w:b/>
              </w:rPr>
              <w:t>.</w:t>
            </w:r>
            <w:r w:rsidRPr="004315E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štvrtok</w:t>
            </w:r>
          </w:p>
        </w:tc>
      </w:tr>
      <w:tr w:rsidR="001C0785" w:rsidRPr="007F7D6B" w:rsidTr="00915652">
        <w:trPr>
          <w:cantSplit/>
        </w:trPr>
        <w:tc>
          <w:tcPr>
            <w:tcW w:w="2480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Júl</w:t>
            </w:r>
          </w:p>
        </w:tc>
        <w:tc>
          <w:tcPr>
            <w:tcW w:w="2407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27</w:t>
            </w:r>
            <w:r w:rsidRPr="004315E0">
              <w:rPr>
                <w:rFonts w:ascii="Arial Narrow" w:hAnsi="Arial Narrow"/>
                <w:b/>
              </w:rPr>
              <w:t>.</w:t>
            </w:r>
            <w:r w:rsidRPr="004315E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štvrtok</w:t>
            </w:r>
          </w:p>
        </w:tc>
      </w:tr>
      <w:tr w:rsidR="001C0785" w:rsidRPr="007F7D6B" w:rsidTr="00915652">
        <w:trPr>
          <w:cantSplit/>
        </w:trPr>
        <w:tc>
          <w:tcPr>
            <w:tcW w:w="2480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August</w:t>
            </w:r>
          </w:p>
        </w:tc>
        <w:tc>
          <w:tcPr>
            <w:tcW w:w="2407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1C0785" w:rsidRPr="007F7D6B" w:rsidTr="00915652">
        <w:trPr>
          <w:cantSplit/>
        </w:trPr>
        <w:tc>
          <w:tcPr>
            <w:tcW w:w="2480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September</w:t>
            </w:r>
          </w:p>
        </w:tc>
        <w:tc>
          <w:tcPr>
            <w:tcW w:w="2407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21.</w:t>
            </w:r>
            <w:r w:rsidRPr="004315E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štvrtok</w:t>
            </w:r>
          </w:p>
        </w:tc>
      </w:tr>
      <w:tr w:rsidR="001C0785" w:rsidRPr="007F7D6B" w:rsidTr="00915652">
        <w:trPr>
          <w:cantSplit/>
        </w:trPr>
        <w:tc>
          <w:tcPr>
            <w:tcW w:w="2480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Október</w:t>
            </w:r>
          </w:p>
        </w:tc>
        <w:tc>
          <w:tcPr>
            <w:tcW w:w="2407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1C0785" w:rsidRPr="007F7D6B" w:rsidTr="00915652">
        <w:trPr>
          <w:cantSplit/>
        </w:trPr>
        <w:tc>
          <w:tcPr>
            <w:tcW w:w="2480" w:type="dxa"/>
          </w:tcPr>
          <w:p w:rsidR="001C0785" w:rsidRDefault="001C0785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</w:rPr>
              <w:t>November</w:t>
            </w:r>
          </w:p>
        </w:tc>
        <w:tc>
          <w:tcPr>
            <w:tcW w:w="2407" w:type="dxa"/>
          </w:tcPr>
          <w:p w:rsidR="001C0785" w:rsidRDefault="001C0785" w:rsidP="00915652">
            <w:pPr>
              <w:jc w:val="center"/>
            </w:pPr>
            <w:r>
              <w:rPr>
                <w:rFonts w:ascii="Arial Narrow" w:hAnsi="Arial Narrow"/>
                <w:b/>
              </w:rPr>
              <w:t>16</w:t>
            </w:r>
            <w:r w:rsidRPr="004315E0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štvrtok</w:t>
            </w:r>
          </w:p>
        </w:tc>
      </w:tr>
      <w:tr w:rsidR="001C0785" w:rsidRPr="007F7D6B" w:rsidTr="00915652">
        <w:trPr>
          <w:cantSplit/>
        </w:trPr>
        <w:tc>
          <w:tcPr>
            <w:tcW w:w="2480" w:type="dxa"/>
          </w:tcPr>
          <w:p w:rsidR="001C0785" w:rsidRDefault="00DE397E" w:rsidP="00915652">
            <w:pPr>
              <w:jc w:val="center"/>
              <w:rPr>
                <w:rFonts w:ascii="Arial Narrow" w:hAnsi="Arial Narrow" w:cs="Latha"/>
              </w:rPr>
            </w:pPr>
            <w:r>
              <w:rPr>
                <w:rFonts w:ascii="Arial Narrow" w:hAnsi="Arial Narrow" w:cs="Latha"/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107950</wp:posOffset>
                  </wp:positionV>
                  <wp:extent cx="904875" cy="904875"/>
                  <wp:effectExtent l="19050" t="0" r="9525" b="0"/>
                  <wp:wrapNone/>
                  <wp:docPr id="12" name="Obrázok 18" descr="Vrecia na odpad, 120 l, hrúbka 80 μm, 150 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8" descr="Vrecia na odpad, 120 l, hrúbka 80 μm, 150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785">
              <w:rPr>
                <w:rFonts w:ascii="Arial Narrow" w:hAnsi="Arial Narrow" w:cs="Latha"/>
              </w:rPr>
              <w:t>December</w:t>
            </w:r>
          </w:p>
        </w:tc>
        <w:tc>
          <w:tcPr>
            <w:tcW w:w="2407" w:type="dxa"/>
          </w:tcPr>
          <w:p w:rsidR="001C0785" w:rsidRDefault="00DE397E" w:rsidP="00915652">
            <w:pPr>
              <w:jc w:val="center"/>
            </w:pPr>
            <w:r>
              <w:rPr>
                <w:rFonts w:ascii="Arial Narrow" w:hAnsi="Arial Narrow"/>
                <w:b/>
                <w:noProof/>
                <w:lang w:eastAsia="sk-SK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107950</wp:posOffset>
                  </wp:positionV>
                  <wp:extent cx="1133475" cy="962025"/>
                  <wp:effectExtent l="19050" t="0" r="9525" b="0"/>
                  <wp:wrapNone/>
                  <wp:docPr id="11" name="Obrázok 19" descr="C:\Users\chalanyova.i\Desktop\33364-4_popelnice-plastova-240-modra-490032-1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9" descr="C:\Users\chalanyova.i\Desktop\33364-4_popelnice-plastova-240-modra-490032-1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785">
              <w:rPr>
                <w:rFonts w:ascii="Arial Narrow" w:hAnsi="Arial Narrow"/>
                <w:b/>
              </w:rPr>
              <w:t>-</w:t>
            </w:r>
          </w:p>
        </w:tc>
      </w:tr>
    </w:tbl>
    <w:p w:rsidR="001C0785" w:rsidRPr="007F7D6B" w:rsidRDefault="001C0785" w:rsidP="001C0785">
      <w:pPr>
        <w:rPr>
          <w:rFonts w:ascii="Arial Narrow" w:hAnsi="Arial Narrow"/>
        </w:rPr>
      </w:pPr>
    </w:p>
    <w:p w:rsidR="001C0785" w:rsidRPr="007F7D6B" w:rsidRDefault="001C0785" w:rsidP="001C0785">
      <w:pPr>
        <w:jc w:val="center"/>
        <w:rPr>
          <w:rFonts w:ascii="Arial Narrow" w:hAnsi="Arial Narrow"/>
        </w:rPr>
      </w:pPr>
    </w:p>
    <w:p w:rsidR="001C0785" w:rsidRPr="007F7D6B" w:rsidRDefault="001C0785" w:rsidP="001C0785">
      <w:pPr>
        <w:rPr>
          <w:rFonts w:ascii="Arial Narrow" w:hAnsi="Arial Narrow"/>
        </w:rPr>
      </w:pPr>
    </w:p>
    <w:p w:rsidR="001C0785" w:rsidRDefault="001C0785" w:rsidP="001C0785">
      <w:pPr>
        <w:pStyle w:val="Nadpis5"/>
        <w:rPr>
          <w:rFonts w:ascii="Arial Narrow" w:hAnsi="Arial Narrow"/>
        </w:rPr>
      </w:pPr>
    </w:p>
    <w:p w:rsidR="001C0785" w:rsidRDefault="001C0785" w:rsidP="001C0785">
      <w:pPr>
        <w:pStyle w:val="Nadpis5"/>
        <w:rPr>
          <w:rFonts w:ascii="Arial Narrow" w:hAnsi="Arial Narrow"/>
        </w:rPr>
      </w:pPr>
    </w:p>
    <w:p w:rsidR="001C0785" w:rsidRDefault="001C0785" w:rsidP="001C0785">
      <w:pPr>
        <w:pStyle w:val="Nadpis5"/>
        <w:rPr>
          <w:rFonts w:ascii="Arial Narrow" w:hAnsi="Arial Narrow"/>
        </w:rPr>
      </w:pPr>
    </w:p>
    <w:p w:rsidR="001C0785" w:rsidRDefault="001C0785" w:rsidP="001C0785">
      <w:pPr>
        <w:pStyle w:val="Nadpis5"/>
        <w:rPr>
          <w:rFonts w:ascii="Arial Narrow" w:hAnsi="Arial Narrow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</w:rPr>
      </w:pPr>
    </w:p>
    <w:p w:rsidR="001C0785" w:rsidRDefault="001C0785" w:rsidP="001C0785">
      <w:pPr>
        <w:pStyle w:val="Nadpis5"/>
        <w:rPr>
          <w:rFonts w:ascii="Arial Narrow" w:hAnsi="Arial Narrow"/>
          <w:i w:val="0"/>
          <w:u w:val="none"/>
        </w:rPr>
      </w:pPr>
      <w:r w:rsidRPr="00800C5C">
        <w:rPr>
          <w:rFonts w:ascii="Arial Narrow" w:hAnsi="Arial Narrow"/>
          <w:i w:val="0"/>
        </w:rPr>
        <w:t>VRECE  a Plastová nádoba</w:t>
      </w:r>
      <w:r w:rsidRPr="00800C5C">
        <w:rPr>
          <w:rFonts w:ascii="Arial Narrow" w:hAnsi="Arial Narrow"/>
          <w:i w:val="0"/>
        </w:rPr>
        <w:tab/>
      </w:r>
      <w:r w:rsidRPr="00800C5C">
        <w:rPr>
          <w:rFonts w:ascii="Arial Narrow" w:hAnsi="Arial Narrow"/>
          <w:i w:val="0"/>
          <w:u w:val="none"/>
        </w:rPr>
        <w:tab/>
      </w:r>
      <w:r w:rsidRPr="00800C5C">
        <w:rPr>
          <w:rFonts w:ascii="Arial Narrow" w:hAnsi="Arial Narrow"/>
          <w:i w:val="0"/>
          <w:u w:val="none"/>
        </w:rPr>
        <w:tab/>
      </w:r>
      <w:r w:rsidRPr="00800C5C">
        <w:rPr>
          <w:rFonts w:ascii="Arial Narrow" w:hAnsi="Arial Narrow"/>
          <w:i w:val="0"/>
          <w:u w:val="none"/>
        </w:rPr>
        <w:tab/>
      </w:r>
      <w:r w:rsidRPr="00800C5C">
        <w:rPr>
          <w:rFonts w:ascii="Arial Narrow" w:hAnsi="Arial Narrow"/>
          <w:i w:val="0"/>
          <w:u w:val="none"/>
        </w:rPr>
        <w:tab/>
      </w:r>
      <w:r w:rsidRPr="00800C5C">
        <w:rPr>
          <w:rFonts w:ascii="Arial Narrow" w:hAnsi="Arial Narrow"/>
          <w:i w:val="0"/>
          <w:u w:val="none"/>
        </w:rPr>
        <w:tab/>
      </w:r>
    </w:p>
    <w:p w:rsidR="001C0785" w:rsidRDefault="001C0785" w:rsidP="001C0785">
      <w:pPr>
        <w:pStyle w:val="Nadpis5"/>
        <w:rPr>
          <w:rFonts w:ascii="Arial Narrow" w:hAnsi="Arial Narrow"/>
          <w:i w:val="0"/>
          <w:u w:val="none"/>
        </w:rPr>
      </w:pPr>
      <w:r w:rsidRPr="00800C5C">
        <w:rPr>
          <w:rFonts w:ascii="Arial Narrow" w:hAnsi="Arial Narrow"/>
          <w:i w:val="0"/>
          <w:u w:val="none"/>
        </w:rPr>
        <w:t>(slúži len na zber papiera)</w:t>
      </w:r>
    </w:p>
    <w:p w:rsidR="001C0785" w:rsidRDefault="001C0785" w:rsidP="001C0785"/>
    <w:p w:rsidR="001C0785" w:rsidRPr="00800C5C" w:rsidRDefault="001C0785" w:rsidP="001C0785">
      <w:pPr>
        <w:rPr>
          <w:rFonts w:ascii="Arial Narrow" w:hAnsi="Arial Narrow"/>
          <w:b/>
          <w:bCs/>
          <w:iCs/>
          <w:sz w:val="24"/>
        </w:rPr>
      </w:pPr>
      <w:r w:rsidRPr="00585979">
        <w:rPr>
          <w:rFonts w:ascii="Arial Narrow" w:hAnsi="Arial Narrow"/>
          <w:b/>
          <w:bCs/>
          <w:iCs/>
          <w:sz w:val="24"/>
          <w:highlight w:val="cyan"/>
        </w:rPr>
        <w:t>PAPIER SA BUDE ZBIERAŤ PRIAMO SPRED RODINNÉHO DOMU!</w:t>
      </w:r>
    </w:p>
    <w:p w:rsidR="001C0785" w:rsidRPr="00E02A05" w:rsidRDefault="001C0785" w:rsidP="001C0785"/>
    <w:p w:rsidR="001C0785" w:rsidRDefault="001C0785" w:rsidP="001C0785">
      <w:pPr>
        <w:ind w:right="425"/>
        <w:jc w:val="both"/>
        <w:rPr>
          <w:rFonts w:ascii="Arial Narrow" w:hAnsi="Arial Narrow"/>
        </w:rPr>
      </w:pPr>
      <w:r w:rsidRPr="001A023D">
        <w:rPr>
          <w:rFonts w:ascii="Arial Narrow" w:hAnsi="Arial Narrow"/>
          <w:b/>
        </w:rPr>
        <w:t>ZBERÁ SA:</w:t>
      </w:r>
      <w:r w:rsidRPr="001A023D">
        <w:rPr>
          <w:rFonts w:ascii="Arial Narrow" w:hAnsi="Arial Narrow"/>
          <w:b/>
        </w:rPr>
        <w:tab/>
      </w:r>
      <w:r w:rsidRPr="001A023D">
        <w:rPr>
          <w:rFonts w:ascii="Arial Narrow" w:hAnsi="Arial Narrow"/>
          <w:b/>
        </w:rPr>
        <w:tab/>
      </w:r>
      <w:r w:rsidRPr="007F7D6B">
        <w:rPr>
          <w:rFonts w:ascii="Arial Narrow" w:hAnsi="Arial Narrow"/>
        </w:rPr>
        <w:tab/>
      </w:r>
      <w:r w:rsidRPr="007F7D6B">
        <w:rPr>
          <w:rFonts w:ascii="Arial Narrow" w:hAnsi="Arial Narrow"/>
        </w:rPr>
        <w:tab/>
      </w:r>
      <w:r w:rsidRPr="007F7D6B">
        <w:rPr>
          <w:rFonts w:ascii="Arial Narrow" w:hAnsi="Arial Narrow"/>
        </w:rPr>
        <w:tab/>
        <w:t xml:space="preserve"> </w:t>
      </w:r>
      <w:r w:rsidRPr="007F7D6B">
        <w:rPr>
          <w:rFonts w:ascii="Arial Narrow" w:hAnsi="Arial Narrow"/>
        </w:rPr>
        <w:tab/>
      </w:r>
      <w:r w:rsidRPr="007F7D6B">
        <w:rPr>
          <w:rFonts w:ascii="Arial Narrow" w:hAnsi="Arial Narrow"/>
        </w:rPr>
        <w:tab/>
      </w:r>
      <w:r w:rsidRPr="007F7D6B">
        <w:rPr>
          <w:rFonts w:ascii="Arial Narrow" w:hAnsi="Arial Narrow"/>
        </w:rPr>
        <w:tab/>
      </w:r>
    </w:p>
    <w:p w:rsidR="001C0785" w:rsidRPr="007F7D6B" w:rsidRDefault="001C0785" w:rsidP="001C0785">
      <w:pPr>
        <w:ind w:right="425"/>
        <w:jc w:val="both"/>
        <w:rPr>
          <w:rFonts w:ascii="Arial Narrow" w:hAnsi="Arial Narrow"/>
        </w:rPr>
      </w:pPr>
      <w:r w:rsidRPr="007F7D6B">
        <w:rPr>
          <w:rFonts w:ascii="Arial Narrow" w:hAnsi="Arial Narrow"/>
        </w:rPr>
        <w:t xml:space="preserve">Noviny, časopisy, brožúry, katalógy, cenníky, knihy , adresáre, telefónne </w:t>
      </w:r>
      <w:r>
        <w:rPr>
          <w:rFonts w:ascii="Arial Narrow" w:hAnsi="Arial Narrow"/>
        </w:rPr>
        <w:t>z</w:t>
      </w:r>
      <w:r w:rsidRPr="007F7D6B">
        <w:rPr>
          <w:rFonts w:ascii="Arial Narrow" w:hAnsi="Arial Narrow"/>
        </w:rPr>
        <w:t>oznamy,</w:t>
      </w:r>
      <w:r w:rsidRPr="007F7D6B">
        <w:rPr>
          <w:rFonts w:ascii="Arial Narrow" w:hAnsi="Arial Narrow"/>
        </w:rPr>
        <w:tab/>
        <w:t>lepenky, vlni</w:t>
      </w:r>
      <w:r>
        <w:rPr>
          <w:rFonts w:ascii="Arial Narrow" w:hAnsi="Arial Narrow"/>
        </w:rPr>
        <w:t>té lepenky</w:t>
      </w:r>
    </w:p>
    <w:p w:rsidR="001C0785" w:rsidRPr="007F7D6B" w:rsidRDefault="001C0785" w:rsidP="001C0785">
      <w:pPr>
        <w:ind w:right="425"/>
        <w:jc w:val="both"/>
        <w:rPr>
          <w:rFonts w:ascii="Arial Narrow" w:hAnsi="Arial Narrow"/>
          <w:b/>
        </w:rPr>
      </w:pPr>
    </w:p>
    <w:p w:rsidR="001C0785" w:rsidRPr="007F7D6B" w:rsidRDefault="001C0785" w:rsidP="001C0785">
      <w:pPr>
        <w:ind w:right="425"/>
        <w:jc w:val="both"/>
        <w:rPr>
          <w:rFonts w:ascii="Arial Narrow" w:hAnsi="Arial Narrow"/>
        </w:rPr>
      </w:pPr>
      <w:r w:rsidRPr="007F7D6B">
        <w:rPr>
          <w:rFonts w:ascii="Arial Narrow" w:hAnsi="Arial Narrow"/>
        </w:rPr>
        <w:t>Prosíme Vás o dôkladné triedenie odpadov, prispievate tým k ochrane životného prostredia a úspore dôležitých druhotných surovín. Za Vašu spoluprácu a účasť pri triedení odpadov Vám ďakujeme.</w:t>
      </w:r>
    </w:p>
    <w:p w:rsidR="001C0785" w:rsidRPr="004977DD" w:rsidRDefault="001C0785" w:rsidP="001C0785"/>
    <w:p w:rsidR="001C0785" w:rsidRPr="00480C2C" w:rsidRDefault="001C0785" w:rsidP="001C0785">
      <w:pPr>
        <w:pStyle w:val="Nadpis7"/>
        <w:rPr>
          <w:rFonts w:ascii="Arial Narrow" w:hAnsi="Arial Narrow"/>
          <w:b w:val="0"/>
          <w:i w:val="0"/>
          <w:sz w:val="20"/>
        </w:rPr>
      </w:pPr>
      <w:r w:rsidRPr="00480C2C">
        <w:rPr>
          <w:rFonts w:ascii="Arial Narrow" w:hAnsi="Arial Narrow"/>
          <w:b w:val="0"/>
          <w:i w:val="0"/>
          <w:sz w:val="20"/>
        </w:rPr>
        <w:t>Informácie: Piešťany, Valová 44</w:t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</w:r>
      <w:r w:rsidRPr="00480C2C">
        <w:rPr>
          <w:rFonts w:ascii="Arial Narrow" w:hAnsi="Arial Narrow"/>
          <w:b w:val="0"/>
          <w:i w:val="0"/>
          <w:sz w:val="20"/>
        </w:rPr>
        <w:tab/>
        <w:t xml:space="preserve">tel.: 033/7741954 </w:t>
      </w:r>
    </w:p>
    <w:p w:rsidR="001C0785" w:rsidRPr="00DD39A9" w:rsidRDefault="001C0785" w:rsidP="001C0785">
      <w:pPr>
        <w:rPr>
          <w:rFonts w:ascii="Arial Narrow" w:hAnsi="Arial Narrow"/>
          <w:i/>
          <w:iCs/>
          <w:sz w:val="20"/>
        </w:rPr>
      </w:pPr>
    </w:p>
    <w:sectPr w:rsidR="001C0785" w:rsidRPr="00DD39A9" w:rsidSect="00EA3902">
      <w:pgSz w:w="16838" w:h="11906" w:orient="landscape"/>
      <w:pgMar w:top="284" w:right="678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FA6"/>
    <w:rsid w:val="000D7199"/>
    <w:rsid w:val="00112805"/>
    <w:rsid w:val="001C0785"/>
    <w:rsid w:val="001F1311"/>
    <w:rsid w:val="00207684"/>
    <w:rsid w:val="002215D1"/>
    <w:rsid w:val="00257A83"/>
    <w:rsid w:val="002B27CA"/>
    <w:rsid w:val="003526D3"/>
    <w:rsid w:val="003A1072"/>
    <w:rsid w:val="003C2E48"/>
    <w:rsid w:val="004A3B4A"/>
    <w:rsid w:val="004C1B83"/>
    <w:rsid w:val="005100AD"/>
    <w:rsid w:val="00563BBB"/>
    <w:rsid w:val="00585979"/>
    <w:rsid w:val="005B5A72"/>
    <w:rsid w:val="006973CA"/>
    <w:rsid w:val="00706C99"/>
    <w:rsid w:val="00775E89"/>
    <w:rsid w:val="007A5EC3"/>
    <w:rsid w:val="007B2D76"/>
    <w:rsid w:val="007C08C0"/>
    <w:rsid w:val="008067A2"/>
    <w:rsid w:val="00860297"/>
    <w:rsid w:val="00877283"/>
    <w:rsid w:val="0089005B"/>
    <w:rsid w:val="008D1DAD"/>
    <w:rsid w:val="0090557A"/>
    <w:rsid w:val="009149EC"/>
    <w:rsid w:val="009872A5"/>
    <w:rsid w:val="009B52CD"/>
    <w:rsid w:val="009D2AC9"/>
    <w:rsid w:val="00A07FA6"/>
    <w:rsid w:val="00A16620"/>
    <w:rsid w:val="00A23D4D"/>
    <w:rsid w:val="00A57E45"/>
    <w:rsid w:val="00A95680"/>
    <w:rsid w:val="00AB39CE"/>
    <w:rsid w:val="00B7031E"/>
    <w:rsid w:val="00B7473A"/>
    <w:rsid w:val="00BC164E"/>
    <w:rsid w:val="00BF1726"/>
    <w:rsid w:val="00C6376D"/>
    <w:rsid w:val="00C67475"/>
    <w:rsid w:val="00C96FB4"/>
    <w:rsid w:val="00CB444A"/>
    <w:rsid w:val="00D75EEF"/>
    <w:rsid w:val="00DE397E"/>
    <w:rsid w:val="00E648BC"/>
    <w:rsid w:val="00E92A7F"/>
    <w:rsid w:val="00EA3902"/>
    <w:rsid w:val="00EA3CCF"/>
    <w:rsid w:val="00EA6F89"/>
    <w:rsid w:val="00EB2E16"/>
    <w:rsid w:val="00ED0D3F"/>
    <w:rsid w:val="00ED25C4"/>
    <w:rsid w:val="00F0050D"/>
    <w:rsid w:val="00F6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7FA6"/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qFormat/>
    <w:rsid w:val="001C0785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1C0785"/>
    <w:pPr>
      <w:keepNext/>
      <w:spacing w:line="240" w:lineRule="atLeast"/>
      <w:ind w:left="720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60"/>
      <w:sz w:val="24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1C0785"/>
    <w:pPr>
      <w:keepNext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1C0785"/>
    <w:pPr>
      <w:keepNext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1C0785"/>
    <w:pPr>
      <w:keepNext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07FA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A07FA6"/>
    <w:pPr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1B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B8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1C078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1C0785"/>
    <w:rPr>
      <w:rFonts w:ascii="Times New Roman" w:eastAsia="Times New Roman" w:hAnsi="Times New Roman" w:cs="Times New Roman"/>
      <w:b/>
      <w:bCs/>
      <w:i/>
      <w:iCs/>
      <w:spacing w:val="60"/>
      <w:sz w:val="24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1C0785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cs-CZ"/>
    </w:rPr>
  </w:style>
  <w:style w:type="character" w:customStyle="1" w:styleId="Nadpis7Char">
    <w:name w:val="Nadpis 7 Char"/>
    <w:basedOn w:val="Predvolenpsmoodseku"/>
    <w:link w:val="Nadpis7"/>
    <w:rsid w:val="001C0785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1C078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la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16E0-315E-4D47-9EFE-134FB1AC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3</cp:revision>
  <cp:lastPrinted>2023-03-29T14:49:00Z</cp:lastPrinted>
  <dcterms:created xsi:type="dcterms:W3CDTF">2023-03-28T12:35:00Z</dcterms:created>
  <dcterms:modified xsi:type="dcterms:W3CDTF">2023-03-29T15:04:00Z</dcterms:modified>
</cp:coreProperties>
</file>