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7F" w:rsidRPr="001A3130" w:rsidRDefault="00E77E7F" w:rsidP="00E77E7F">
      <w:pPr>
        <w:shd w:val="clear" w:color="auto" w:fill="FFFFFF"/>
        <w:spacing w:after="133" w:line="276" w:lineRule="atLeast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8"/>
          <w:szCs w:val="23"/>
          <w:lang w:eastAsia="sk-SK"/>
        </w:rPr>
      </w:pPr>
      <w:r w:rsidRPr="001A3130">
        <w:rPr>
          <w:rFonts w:ascii="Tahoma" w:eastAsia="Times New Roman" w:hAnsi="Tahoma" w:cs="Tahoma"/>
          <w:b/>
          <w:bCs/>
          <w:color w:val="000000"/>
          <w:kern w:val="36"/>
          <w:sz w:val="28"/>
          <w:szCs w:val="23"/>
          <w:lang w:eastAsia="sk-SK"/>
        </w:rPr>
        <w:t>Hlasovací preukaz</w:t>
      </w:r>
    </w:p>
    <w:p w:rsidR="00E77E7F" w:rsidRPr="00E77E7F" w:rsidRDefault="00E77E7F" w:rsidP="00E77E7F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6"/>
          <w:szCs w:val="16"/>
          <w:lang w:eastAsia="sk-SK"/>
        </w:rPr>
      </w:pPr>
      <w:r w:rsidRPr="00E77E7F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> </w:t>
      </w:r>
    </w:p>
    <w:p w:rsidR="00E77E7F" w:rsidRPr="00E77E7F" w:rsidRDefault="00E77E7F" w:rsidP="00E77E7F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16"/>
          <w:szCs w:val="16"/>
          <w:lang w:eastAsia="sk-SK"/>
        </w:rPr>
      </w:pPr>
      <w:r w:rsidRPr="00E77E7F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     Volič, ktorý má trvalý pobyt na území Slovenskej republiky a v deň konania volieb nebude môcť voliť v mieste svojho trvalého pobytu vo volebnom okrsku, v ktorého zozname voličov je zapísaný, môže požiadať </w:t>
      </w:r>
      <w:r w:rsidRPr="00E77E7F">
        <w:rPr>
          <w:rFonts w:ascii="Tahoma" w:eastAsia="Times New Roman" w:hAnsi="Tahoma" w:cs="Tahoma"/>
          <w:b/>
          <w:bCs/>
          <w:color w:val="000000"/>
          <w:sz w:val="27"/>
          <w:lang w:eastAsia="sk-SK"/>
        </w:rPr>
        <w:t>obec svojho trvalého pobytu </w:t>
      </w:r>
      <w:r w:rsidRPr="00E77E7F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o vydanie hlasovacieho preukazu. Obec na základe žiadosti voličovi vydá hlasovací preukaz a zo zoznamu voličov ho vyčiarkne s poznámkou o vydaní hlasovacieho preukazu. Obec vydá hlasovací preukaz voličovi bezodkladne, najskôr však 45 dní predo dňom konania volieb, t.j. </w:t>
      </w:r>
      <w:r w:rsidRPr="00E77E7F">
        <w:rPr>
          <w:rFonts w:ascii="Tahoma" w:eastAsia="Times New Roman" w:hAnsi="Tahoma" w:cs="Tahoma"/>
          <w:b/>
          <w:bCs/>
          <w:color w:val="000000"/>
          <w:sz w:val="27"/>
          <w:lang w:eastAsia="sk-SK"/>
        </w:rPr>
        <w:t>16. 8. 2023</w:t>
      </w:r>
      <w:r w:rsidRPr="00E77E7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.</w:t>
      </w:r>
    </w:p>
    <w:p w:rsidR="00E77E7F" w:rsidRPr="00E77E7F" w:rsidRDefault="00E77E7F" w:rsidP="00E77E7F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16"/>
          <w:szCs w:val="16"/>
          <w:lang w:eastAsia="sk-SK"/>
        </w:rPr>
      </w:pPr>
      <w:r w:rsidRPr="00E77E7F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     Hlasovací preukaz oprávňuje na zápis do zoznamu voličov v ktoromkoľvek volebnom okrsku, teda aj vo volebnom okrsku, v ktorom bol pred vydaním hlasovacieho preukazu zapísaný v zozname voličov.</w:t>
      </w:r>
    </w:p>
    <w:p w:rsidR="00E77E7F" w:rsidRPr="00E77E7F" w:rsidRDefault="00E77E7F" w:rsidP="00E77E7F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16"/>
          <w:szCs w:val="16"/>
          <w:lang w:eastAsia="sk-SK"/>
        </w:rPr>
      </w:pPr>
      <w:r w:rsidRPr="00E77E7F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     Volič môže požiadať o vydanie hlasovacieho preukazu</w:t>
      </w:r>
      <w:r w:rsidR="001A3130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:</w:t>
      </w:r>
    </w:p>
    <w:p w:rsidR="00E77E7F" w:rsidRPr="00E77E7F" w:rsidRDefault="001A3130" w:rsidP="00E77E7F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16"/>
          <w:szCs w:val="16"/>
          <w:lang w:eastAsia="sk-SK"/>
        </w:rPr>
      </w:pPr>
      <w:r>
        <w:rPr>
          <w:rFonts w:ascii="Tahoma" w:eastAsia="Times New Roman" w:hAnsi="Tahoma" w:cs="Tahoma"/>
          <w:color w:val="000000"/>
          <w:sz w:val="27"/>
          <w:szCs w:val="27"/>
          <w:u w:val="single"/>
          <w:lang w:eastAsia="sk-SK"/>
        </w:rPr>
        <w:t xml:space="preserve">- </w:t>
      </w:r>
      <w:r w:rsidR="00E77E7F" w:rsidRPr="00E77E7F">
        <w:rPr>
          <w:rFonts w:ascii="Tahoma" w:eastAsia="Times New Roman" w:hAnsi="Tahoma" w:cs="Tahoma"/>
          <w:color w:val="000000"/>
          <w:sz w:val="27"/>
          <w:szCs w:val="27"/>
          <w:u w:val="single"/>
          <w:lang w:eastAsia="sk-SK"/>
        </w:rPr>
        <w:t>osobne najneskôr</w:t>
      </w:r>
      <w:r w:rsidR="00E77E7F" w:rsidRPr="00E77E7F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 posledný pracovný deň pred konaním volieb (t.j. najneskôr 29. 09. 2023) v úradných hodinách obce. Obec vydá hlasovací preukaz bezodkladne.</w:t>
      </w:r>
    </w:p>
    <w:p w:rsidR="00E77E7F" w:rsidRPr="00E77E7F" w:rsidRDefault="001A3130" w:rsidP="00E77E7F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16"/>
          <w:szCs w:val="16"/>
          <w:lang w:eastAsia="sk-SK"/>
        </w:rPr>
      </w:pPr>
      <w:r>
        <w:rPr>
          <w:rFonts w:ascii="Tahoma" w:eastAsia="Times New Roman" w:hAnsi="Tahoma" w:cs="Tahoma"/>
          <w:color w:val="000000"/>
          <w:sz w:val="27"/>
          <w:szCs w:val="27"/>
          <w:u w:val="single"/>
          <w:lang w:eastAsia="sk-SK"/>
        </w:rPr>
        <w:t xml:space="preserve">- </w:t>
      </w:r>
      <w:r w:rsidR="00E77E7F" w:rsidRPr="00E77E7F">
        <w:rPr>
          <w:rFonts w:ascii="Tahoma" w:eastAsia="Times New Roman" w:hAnsi="Tahoma" w:cs="Tahoma"/>
          <w:color w:val="000000"/>
          <w:sz w:val="27"/>
          <w:szCs w:val="27"/>
          <w:u w:val="single"/>
          <w:lang w:eastAsia="sk-SK"/>
        </w:rPr>
        <w:t>v listinnej podobe</w:t>
      </w:r>
      <w:r w:rsidR="00E77E7F" w:rsidRPr="00E77E7F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 tak, aby žiadosť o vydanie hlasovacieho preukazu bola doručená obci najneskôr 15 pracovných dní predo dňom </w:t>
      </w:r>
      <w:proofErr w:type="spellStart"/>
      <w:r w:rsidR="00E77E7F" w:rsidRPr="00E77E7F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konani</w:t>
      </w:r>
      <w:proofErr w:type="spellEnd"/>
      <w:r w:rsidR="00E77E7F" w:rsidRPr="00E77E7F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 volieb (t.j. najneskôr 8. 9. 2023), </w:t>
      </w:r>
    </w:p>
    <w:p w:rsidR="00E77E7F" w:rsidRPr="00E77E7F" w:rsidRDefault="001A3130" w:rsidP="00E77E7F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16"/>
          <w:szCs w:val="16"/>
          <w:lang w:eastAsia="sk-SK"/>
        </w:rPr>
      </w:pPr>
      <w:r>
        <w:rPr>
          <w:rFonts w:ascii="Tahoma" w:eastAsia="Times New Roman" w:hAnsi="Tahoma" w:cs="Tahoma"/>
          <w:color w:val="000000"/>
          <w:sz w:val="27"/>
          <w:szCs w:val="27"/>
          <w:u w:val="single"/>
          <w:lang w:eastAsia="sk-SK"/>
        </w:rPr>
        <w:t xml:space="preserve">- </w:t>
      </w:r>
      <w:r w:rsidR="00E77E7F" w:rsidRPr="00E77E7F">
        <w:rPr>
          <w:rFonts w:ascii="Tahoma" w:eastAsia="Times New Roman" w:hAnsi="Tahoma" w:cs="Tahoma"/>
          <w:color w:val="000000"/>
          <w:sz w:val="27"/>
          <w:szCs w:val="27"/>
          <w:u w:val="single"/>
          <w:lang w:eastAsia="sk-SK"/>
        </w:rPr>
        <w:t>elektronicky</w:t>
      </w:r>
      <w:r w:rsidR="00E77E7F" w:rsidRPr="00E77E7F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 (e-mailom)</w:t>
      </w:r>
    </w:p>
    <w:p w:rsidR="00E77E7F" w:rsidRPr="00E77E7F" w:rsidRDefault="00E77E7F" w:rsidP="00E77E7F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16"/>
          <w:szCs w:val="16"/>
          <w:lang w:eastAsia="sk-SK"/>
        </w:rPr>
      </w:pPr>
      <w:r w:rsidRPr="00E77E7F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- vo forme elektronickej snímky žiadosti (</w:t>
      </w:r>
      <w:proofErr w:type="spellStart"/>
      <w:r w:rsidRPr="00E77E7F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sken</w:t>
      </w:r>
      <w:proofErr w:type="spellEnd"/>
      <w:r w:rsidRPr="00E77E7F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) alebo</w:t>
      </w:r>
    </w:p>
    <w:p w:rsidR="00E77E7F" w:rsidRPr="00E77E7F" w:rsidRDefault="00E77E7F" w:rsidP="00E77E7F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16"/>
          <w:szCs w:val="16"/>
          <w:lang w:eastAsia="sk-SK"/>
        </w:rPr>
      </w:pPr>
      <w:r w:rsidRPr="00E77E7F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- v textovej forme tvoriacej obsah e-mailovej správy tak,</w:t>
      </w:r>
    </w:p>
    <w:p w:rsidR="00E77E7F" w:rsidRPr="00E77E7F" w:rsidRDefault="00E77E7F" w:rsidP="00E77E7F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16"/>
          <w:szCs w:val="16"/>
          <w:lang w:eastAsia="sk-SK"/>
        </w:rPr>
      </w:pPr>
      <w:r w:rsidRPr="00E77E7F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aby žiadosť o vydanie hlasovacieho preukazu bola doručená obci najneskôr 15 pracovných dní predo dňom konania volieb (t.j. najneskôr 8. 9. 2023).</w:t>
      </w:r>
    </w:p>
    <w:p w:rsidR="00E77E7F" w:rsidRPr="00E77E7F" w:rsidRDefault="00E77E7F" w:rsidP="00E77E7F">
      <w:pPr>
        <w:shd w:val="clear" w:color="auto" w:fill="FFFFFF"/>
        <w:spacing w:before="100" w:beforeAutospacing="1" w:after="100" w:afterAutospacing="1"/>
        <w:ind w:left="400"/>
        <w:jc w:val="both"/>
        <w:rPr>
          <w:rFonts w:ascii="Tahoma" w:eastAsia="Times New Roman" w:hAnsi="Tahoma" w:cs="Tahoma"/>
          <w:color w:val="000000"/>
          <w:sz w:val="16"/>
          <w:szCs w:val="16"/>
          <w:lang w:eastAsia="sk-SK"/>
        </w:rPr>
      </w:pPr>
      <w:r w:rsidRPr="00E77E7F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Obec na tieto účely zverejňuje na svojom webovom sídle elektronickú adresu na doručovanie žiadostí. Ak obec nemá webové sídlo, zverejní elektronickú adresu na doručovanie žiadosti na úradnej tabuli obce.</w:t>
      </w:r>
    </w:p>
    <w:p w:rsidR="00E77E7F" w:rsidRPr="00E77E7F" w:rsidRDefault="00E77E7F" w:rsidP="00E77E7F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16"/>
          <w:szCs w:val="16"/>
          <w:lang w:eastAsia="sk-SK"/>
        </w:rPr>
      </w:pPr>
      <w:r w:rsidRPr="00E77E7F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     Žiadosť musí obsahovať údaje o voličovi</w:t>
      </w:r>
    </w:p>
    <w:p w:rsidR="00E77E7F" w:rsidRPr="00E77E7F" w:rsidRDefault="00E77E7F" w:rsidP="00E77E7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16"/>
          <w:szCs w:val="16"/>
          <w:lang w:eastAsia="sk-SK"/>
        </w:rPr>
      </w:pPr>
      <w:r w:rsidRPr="00E77E7F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meno a priezvisko,</w:t>
      </w:r>
    </w:p>
    <w:p w:rsidR="00E77E7F" w:rsidRPr="00E77E7F" w:rsidRDefault="00E77E7F" w:rsidP="00E77E7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16"/>
          <w:szCs w:val="16"/>
          <w:lang w:eastAsia="sk-SK"/>
        </w:rPr>
      </w:pPr>
      <w:r w:rsidRPr="00E77E7F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rodné číslo,</w:t>
      </w:r>
    </w:p>
    <w:p w:rsidR="00E77E7F" w:rsidRPr="00E77E7F" w:rsidRDefault="00E77E7F" w:rsidP="00E77E7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16"/>
          <w:szCs w:val="16"/>
          <w:lang w:eastAsia="sk-SK"/>
        </w:rPr>
      </w:pPr>
      <w:r w:rsidRPr="00E77E7F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štátnu príslušnosť,</w:t>
      </w:r>
    </w:p>
    <w:p w:rsidR="00E77E7F" w:rsidRPr="00E77E7F" w:rsidRDefault="00E77E7F" w:rsidP="00E77E7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16"/>
          <w:szCs w:val="16"/>
          <w:lang w:eastAsia="sk-SK"/>
        </w:rPr>
      </w:pPr>
      <w:r w:rsidRPr="00E77E7F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lastRenderedPageBreak/>
        <w:t>adresu trvalého pobytu (obec, ulica, číslo domu),</w:t>
      </w:r>
    </w:p>
    <w:p w:rsidR="00E77E7F" w:rsidRPr="00E77E7F" w:rsidRDefault="00E77E7F" w:rsidP="00E77E7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16"/>
          <w:szCs w:val="16"/>
          <w:lang w:eastAsia="sk-SK"/>
        </w:rPr>
      </w:pPr>
      <w:r w:rsidRPr="00E77E7F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korešpondenčnú adresu na ktorú obec doručí hlasovací preukaz.</w:t>
      </w:r>
    </w:p>
    <w:p w:rsidR="00E77E7F" w:rsidRDefault="00E77E7F" w:rsidP="00E77E7F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7"/>
          <w:szCs w:val="27"/>
          <w:lang w:eastAsia="sk-SK"/>
        </w:rPr>
      </w:pPr>
      <w:r w:rsidRPr="00E77E7F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     Obec zašle hlasovací preukaz voličovi na adresu trvalého pobytu, ak v žiadosti neuvedie inú korešpondenčnú adresu najneskôr tri pracovné dni od doručenia žiadosti. obec zašle hlasovací preukaz na adresu uvedenú v žiadosti doporučenou zásielkou "</w:t>
      </w:r>
      <w:r w:rsidRPr="00E77E7F">
        <w:rPr>
          <w:rFonts w:ascii="Tahoma" w:eastAsia="Times New Roman" w:hAnsi="Tahoma" w:cs="Tahoma"/>
          <w:i/>
          <w:iCs/>
          <w:color w:val="000000"/>
          <w:sz w:val="27"/>
          <w:lang w:eastAsia="sk-SK"/>
        </w:rPr>
        <w:t>Do vlastných rúk</w:t>
      </w:r>
      <w:r w:rsidRPr="00E77E7F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".</w:t>
      </w:r>
    </w:p>
    <w:p w:rsidR="001A3130" w:rsidRDefault="001A3130" w:rsidP="00E77E7F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7"/>
          <w:szCs w:val="27"/>
          <w:u w:val="single"/>
          <w:lang w:eastAsia="sk-SK"/>
        </w:rPr>
      </w:pPr>
    </w:p>
    <w:p w:rsidR="00E77E7F" w:rsidRPr="00E77E7F" w:rsidRDefault="001A3130" w:rsidP="00E77E7F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16"/>
          <w:szCs w:val="16"/>
          <w:lang w:eastAsia="sk-SK"/>
        </w:rPr>
      </w:pPr>
      <w:r>
        <w:rPr>
          <w:rFonts w:ascii="Tahoma" w:eastAsia="Times New Roman" w:hAnsi="Tahoma" w:cs="Tahoma"/>
          <w:color w:val="000000"/>
          <w:sz w:val="27"/>
          <w:szCs w:val="27"/>
          <w:u w:val="single"/>
          <w:lang w:eastAsia="sk-SK"/>
        </w:rPr>
        <w:t xml:space="preserve">- </w:t>
      </w:r>
      <w:r w:rsidR="00E77E7F" w:rsidRPr="00E77E7F">
        <w:rPr>
          <w:rFonts w:ascii="Tahoma" w:eastAsia="Times New Roman" w:hAnsi="Tahoma" w:cs="Tahoma"/>
          <w:color w:val="000000"/>
          <w:sz w:val="27"/>
          <w:szCs w:val="27"/>
          <w:u w:val="single"/>
          <w:lang w:eastAsia="sk-SK"/>
        </w:rPr>
        <w:t>prostredníctvom osoby splnomocnenej žiadateľom</w:t>
      </w:r>
    </w:p>
    <w:p w:rsidR="00E77E7F" w:rsidRPr="00E77E7F" w:rsidRDefault="00E77E7F" w:rsidP="00E77E7F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16"/>
          <w:szCs w:val="16"/>
          <w:lang w:eastAsia="sk-SK"/>
        </w:rPr>
      </w:pPr>
      <w:r w:rsidRPr="00E77E7F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možno požiadať o vydanie hlasovacieho preukazu najneskôr v posledný deň predo dňom konania volieb (t.j. najneskôr 29. 9. 2023).</w:t>
      </w:r>
    </w:p>
    <w:p w:rsidR="00E77E7F" w:rsidRPr="00E77E7F" w:rsidRDefault="00E77E7F" w:rsidP="00E77E7F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16"/>
          <w:szCs w:val="16"/>
          <w:lang w:eastAsia="sk-SK"/>
        </w:rPr>
      </w:pPr>
      <w:r w:rsidRPr="00E77E7F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     Žiadosť musí obsahovať údaje o voličovi</w:t>
      </w:r>
    </w:p>
    <w:p w:rsidR="00E77E7F" w:rsidRPr="00E77E7F" w:rsidRDefault="00E77E7F" w:rsidP="00E77E7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16"/>
          <w:szCs w:val="16"/>
          <w:lang w:eastAsia="sk-SK"/>
        </w:rPr>
      </w:pPr>
      <w:r w:rsidRPr="00E77E7F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meno a priezvisko</w:t>
      </w:r>
    </w:p>
    <w:p w:rsidR="00E77E7F" w:rsidRPr="00E77E7F" w:rsidRDefault="00E77E7F" w:rsidP="00E77E7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16"/>
          <w:szCs w:val="16"/>
          <w:lang w:eastAsia="sk-SK"/>
        </w:rPr>
      </w:pPr>
      <w:r w:rsidRPr="00E77E7F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rodné číslo,</w:t>
      </w:r>
    </w:p>
    <w:p w:rsidR="00E77E7F" w:rsidRPr="00E77E7F" w:rsidRDefault="00E77E7F" w:rsidP="00E77E7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16"/>
          <w:szCs w:val="16"/>
          <w:lang w:eastAsia="sk-SK"/>
        </w:rPr>
      </w:pPr>
      <w:r w:rsidRPr="00E77E7F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štátnu príslušnosť,</w:t>
      </w:r>
    </w:p>
    <w:p w:rsidR="00E77E7F" w:rsidRPr="00E77E7F" w:rsidRDefault="00E77E7F" w:rsidP="00E77E7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16"/>
          <w:szCs w:val="16"/>
          <w:lang w:eastAsia="sk-SK"/>
        </w:rPr>
      </w:pPr>
      <w:r w:rsidRPr="00E77E7F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adresu trvalého pobytu (obec, ulica, číslo domu),</w:t>
      </w:r>
    </w:p>
    <w:p w:rsidR="00E77E7F" w:rsidRPr="00E77E7F" w:rsidRDefault="00E77E7F" w:rsidP="00E77E7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16"/>
          <w:szCs w:val="16"/>
          <w:lang w:eastAsia="sk-SK"/>
        </w:rPr>
      </w:pPr>
      <w:r w:rsidRPr="00E77E7F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korešpondenčnú adresu na ktorú obec doručí hlasovací preukaz.</w:t>
      </w:r>
    </w:p>
    <w:p w:rsidR="00E77E7F" w:rsidRPr="00E77E7F" w:rsidRDefault="00E77E7F" w:rsidP="00E77E7F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16"/>
          <w:szCs w:val="16"/>
          <w:lang w:eastAsia="sk-SK"/>
        </w:rPr>
      </w:pPr>
      <w:r w:rsidRPr="00E77E7F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     Ak volič v písomnej žiadosti alebo elektronickej žiadosti uvedie, že hlasovací preukaz prevezme iná osoba, musí v žiadosti uviesť jej meno, priezvisko a číslo občianskeho preukazu. Táto osoba preukazuje svoju totožnosť občianskym preukazom a prevzatie hlasovacieho preukazu potvrdzuje svojím podpisom.</w:t>
      </w:r>
    </w:p>
    <w:p w:rsidR="00E77E7F" w:rsidRPr="00E77E7F" w:rsidRDefault="00E77E7F" w:rsidP="00E77E7F">
      <w:pPr>
        <w:shd w:val="clear" w:color="auto" w:fill="FFFFFF"/>
        <w:spacing w:before="100" w:beforeAutospacing="1" w:after="240"/>
        <w:jc w:val="both"/>
        <w:rPr>
          <w:rFonts w:ascii="Tahoma" w:eastAsia="Times New Roman" w:hAnsi="Tahoma" w:cs="Tahoma"/>
          <w:color w:val="000000"/>
          <w:sz w:val="16"/>
          <w:szCs w:val="16"/>
          <w:lang w:eastAsia="sk-SK"/>
        </w:rPr>
      </w:pPr>
      <w:r w:rsidRPr="00E77E7F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     Pri strate alebo odcudzení hlasovacieho preukazu obec voličovi nový hlasovací preukaz nevydá.</w:t>
      </w:r>
    </w:p>
    <w:p w:rsidR="001A3130" w:rsidRDefault="001A3130" w:rsidP="00E77E7F">
      <w:pPr>
        <w:shd w:val="clear" w:color="auto" w:fill="FFFFFF"/>
        <w:spacing w:before="100" w:beforeAutospacing="1" w:after="240"/>
        <w:jc w:val="center"/>
        <w:rPr>
          <w:rFonts w:ascii="Tahoma" w:eastAsia="Times New Roman" w:hAnsi="Tahoma" w:cs="Tahoma"/>
          <w:b/>
          <w:bCs/>
          <w:color w:val="000000"/>
          <w:sz w:val="27"/>
          <w:lang w:eastAsia="sk-SK"/>
        </w:rPr>
      </w:pPr>
    </w:p>
    <w:p w:rsidR="00E77E7F" w:rsidRPr="00E77E7F" w:rsidRDefault="00E77E7F" w:rsidP="00E77E7F">
      <w:pPr>
        <w:shd w:val="clear" w:color="auto" w:fill="FFFFFF"/>
        <w:spacing w:before="100" w:beforeAutospacing="1" w:after="240"/>
        <w:jc w:val="center"/>
        <w:rPr>
          <w:rFonts w:ascii="Tahoma" w:eastAsia="Times New Roman" w:hAnsi="Tahoma" w:cs="Tahoma"/>
          <w:color w:val="000000"/>
          <w:sz w:val="16"/>
          <w:szCs w:val="16"/>
          <w:lang w:eastAsia="sk-SK"/>
        </w:rPr>
      </w:pPr>
      <w:r w:rsidRPr="00E77E7F">
        <w:rPr>
          <w:rFonts w:ascii="Tahoma" w:eastAsia="Times New Roman" w:hAnsi="Tahoma" w:cs="Tahoma"/>
          <w:b/>
          <w:bCs/>
          <w:color w:val="000000"/>
          <w:sz w:val="27"/>
          <w:lang w:eastAsia="sk-SK"/>
        </w:rPr>
        <w:t>Hlasovanie voliča s hlasovacím preukazom</w:t>
      </w:r>
    </w:p>
    <w:p w:rsidR="00E77E7F" w:rsidRPr="00E77E7F" w:rsidRDefault="00E77E7F" w:rsidP="00E77E7F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16"/>
          <w:szCs w:val="16"/>
          <w:lang w:eastAsia="sk-SK"/>
        </w:rPr>
      </w:pPr>
      <w:r w:rsidRPr="00E77E7F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     Volič je povinný po príchode do volebnej miestnosti preukázať okrskovej volebnej komisii svoju totožnosť predložením občianskeho preukazu a súčasne s občianskym preukazom predloží volebnej komisii hlasovací preukaz, ktorý mu okrsková volebná komisia odoberie a pripojí ho k zoznamu voličov.</w:t>
      </w:r>
    </w:p>
    <w:p w:rsidR="00EA3CCF" w:rsidRDefault="00EA3CCF"/>
    <w:sectPr w:rsidR="00EA3CCF" w:rsidSect="00EA3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C1D"/>
    <w:multiLevelType w:val="multilevel"/>
    <w:tmpl w:val="C7AE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A87211"/>
    <w:multiLevelType w:val="multilevel"/>
    <w:tmpl w:val="85FC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compat/>
  <w:rsids>
    <w:rsidRoot w:val="00E77E7F"/>
    <w:rsid w:val="000D7199"/>
    <w:rsid w:val="001A3130"/>
    <w:rsid w:val="001F1311"/>
    <w:rsid w:val="00207684"/>
    <w:rsid w:val="002215D1"/>
    <w:rsid w:val="003526D3"/>
    <w:rsid w:val="003C2E48"/>
    <w:rsid w:val="004A3B4A"/>
    <w:rsid w:val="005100AD"/>
    <w:rsid w:val="005B5A72"/>
    <w:rsid w:val="006973CA"/>
    <w:rsid w:val="00706C99"/>
    <w:rsid w:val="00775E89"/>
    <w:rsid w:val="007A5EC3"/>
    <w:rsid w:val="007B2D76"/>
    <w:rsid w:val="008067A2"/>
    <w:rsid w:val="00877283"/>
    <w:rsid w:val="0089005B"/>
    <w:rsid w:val="009149EC"/>
    <w:rsid w:val="009D2AC9"/>
    <w:rsid w:val="00A23D4D"/>
    <w:rsid w:val="00A57E45"/>
    <w:rsid w:val="00A828AE"/>
    <w:rsid w:val="00A95680"/>
    <w:rsid w:val="00B7031E"/>
    <w:rsid w:val="00B7473A"/>
    <w:rsid w:val="00C418F8"/>
    <w:rsid w:val="00C6376D"/>
    <w:rsid w:val="00C96FB4"/>
    <w:rsid w:val="00CB444A"/>
    <w:rsid w:val="00D75EEF"/>
    <w:rsid w:val="00E648BC"/>
    <w:rsid w:val="00E77E7F"/>
    <w:rsid w:val="00EA3CCF"/>
    <w:rsid w:val="00ED0D3F"/>
    <w:rsid w:val="00F00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3CCF"/>
  </w:style>
  <w:style w:type="paragraph" w:styleId="Nadpis1">
    <w:name w:val="heading 1"/>
    <w:basedOn w:val="Normlny"/>
    <w:link w:val="Nadpis1Char"/>
    <w:uiPriority w:val="9"/>
    <w:qFormat/>
    <w:rsid w:val="00E77E7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77E7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E77E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E77E7F"/>
    <w:rPr>
      <w:b/>
      <w:bCs/>
    </w:rPr>
  </w:style>
  <w:style w:type="character" w:styleId="Zvraznenie">
    <w:name w:val="Emphasis"/>
    <w:basedOn w:val="Predvolenpsmoodseku"/>
    <w:uiPriority w:val="20"/>
    <w:qFormat/>
    <w:rsid w:val="00E77E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Miklovicova</dc:creator>
  <cp:lastModifiedBy>Miklovicova</cp:lastModifiedBy>
  <cp:revision>2</cp:revision>
  <dcterms:created xsi:type="dcterms:W3CDTF">2023-06-20T07:10:00Z</dcterms:created>
  <dcterms:modified xsi:type="dcterms:W3CDTF">2023-08-07T09:38:00Z</dcterms:modified>
</cp:coreProperties>
</file>