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b/>
          <w:sz w:val="52"/>
          <w:szCs w:val="52"/>
        </w:rPr>
      </w:pPr>
    </w:p>
    <w:p w:rsidR="0003199E" w:rsidRP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b/>
          <w:sz w:val="52"/>
          <w:szCs w:val="52"/>
        </w:rPr>
      </w:pPr>
      <w:bookmarkStart w:id="0" w:name="_GoBack"/>
      <w:bookmarkEnd w:id="0"/>
      <w:r w:rsidRPr="005D349E">
        <w:rPr>
          <w:rFonts w:ascii="Impact" w:eastAsia="Arial Unicode MS" w:hAnsi="Impact" w:cs="Arial Unicode MS"/>
          <w:b/>
          <w:sz w:val="52"/>
          <w:szCs w:val="52"/>
        </w:rPr>
        <w:t>Oznam pre občanov zo Staničnej ulice</w:t>
      </w:r>
    </w:p>
    <w:p w:rsidR="005D349E" w:rsidRP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b/>
          <w:sz w:val="52"/>
          <w:szCs w:val="52"/>
        </w:rPr>
      </w:pPr>
    </w:p>
    <w:p w:rsidR="0003199E" w:rsidRPr="005D349E" w:rsidRDefault="000319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sz w:val="52"/>
          <w:szCs w:val="52"/>
        </w:rPr>
      </w:pPr>
      <w:r w:rsidRPr="005D349E">
        <w:rPr>
          <w:rFonts w:ascii="Impact" w:eastAsia="Arial Unicode MS" w:hAnsi="Impact" w:cs="Arial Unicode MS"/>
          <w:sz w:val="52"/>
          <w:szCs w:val="52"/>
        </w:rPr>
        <w:t>Trenčianske vodárne a kanalizácie, a. s., oznamujú občanom,</w:t>
      </w:r>
      <w:r w:rsidR="005D349E" w:rsidRPr="005D349E">
        <w:rPr>
          <w:rFonts w:ascii="Impact" w:eastAsia="Arial Unicode MS" w:hAnsi="Impact" w:cs="Arial Unicode MS"/>
          <w:sz w:val="52"/>
          <w:szCs w:val="52"/>
        </w:rPr>
        <w:t xml:space="preserve"> že</w:t>
      </w:r>
    </w:p>
    <w:p w:rsidR="005D349E" w:rsidRP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sz w:val="52"/>
          <w:szCs w:val="52"/>
        </w:rPr>
      </w:pPr>
    </w:p>
    <w:p w:rsidR="005D349E" w:rsidRPr="005D349E" w:rsidRDefault="000319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color w:val="FF0000"/>
          <w:sz w:val="52"/>
          <w:szCs w:val="52"/>
        </w:rPr>
      </w:pPr>
      <w:r w:rsidRPr="005D349E">
        <w:rPr>
          <w:rFonts w:ascii="Impact" w:eastAsia="Arial Unicode MS" w:hAnsi="Impact" w:cs="Arial Unicode MS"/>
          <w:color w:val="FF0000"/>
          <w:sz w:val="52"/>
          <w:szCs w:val="52"/>
        </w:rPr>
        <w:t xml:space="preserve">v utorok </w:t>
      </w:r>
      <w:r w:rsidR="005D349E" w:rsidRPr="005D349E">
        <w:rPr>
          <w:rFonts w:ascii="Impact" w:eastAsia="Arial Unicode MS" w:hAnsi="Impact" w:cs="Arial Unicode MS"/>
          <w:color w:val="FF0000"/>
          <w:sz w:val="52"/>
          <w:szCs w:val="52"/>
        </w:rPr>
        <w:t xml:space="preserve">- </w:t>
      </w:r>
      <w:r w:rsidRPr="005D349E">
        <w:rPr>
          <w:rFonts w:ascii="Impact" w:eastAsia="Arial Unicode MS" w:hAnsi="Impact" w:cs="Arial Unicode MS"/>
          <w:color w:val="FF0000"/>
          <w:sz w:val="52"/>
          <w:szCs w:val="52"/>
          <w:u w:val="single"/>
        </w:rPr>
        <w:t>31. marca 2026</w:t>
      </w:r>
      <w:r w:rsidR="005D349E" w:rsidRPr="005D349E">
        <w:rPr>
          <w:rFonts w:ascii="Impact" w:eastAsia="Arial Unicode MS" w:hAnsi="Impact" w:cs="Arial Unicode MS"/>
          <w:color w:val="FF0000"/>
          <w:sz w:val="52"/>
          <w:szCs w:val="52"/>
        </w:rPr>
        <w:t xml:space="preserve"> bude </w:t>
      </w:r>
    </w:p>
    <w:p w:rsidR="005D349E" w:rsidRP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color w:val="FF0000"/>
          <w:sz w:val="52"/>
          <w:szCs w:val="52"/>
        </w:rPr>
      </w:pPr>
      <w:r w:rsidRPr="005D349E">
        <w:rPr>
          <w:rFonts w:ascii="Impact" w:eastAsia="Arial Unicode MS" w:hAnsi="Impact" w:cs="Arial Unicode MS"/>
          <w:color w:val="FF0000"/>
          <w:sz w:val="52"/>
          <w:szCs w:val="52"/>
        </w:rPr>
        <w:t>na ulici Staničná</w:t>
      </w:r>
      <w:r w:rsidR="0003199E" w:rsidRPr="005D349E">
        <w:rPr>
          <w:rFonts w:ascii="Impact" w:eastAsia="Arial Unicode MS" w:hAnsi="Impact" w:cs="Arial Unicode MS"/>
          <w:color w:val="FF0000"/>
          <w:sz w:val="52"/>
          <w:szCs w:val="52"/>
        </w:rPr>
        <w:t xml:space="preserve"> </w:t>
      </w:r>
    </w:p>
    <w:p w:rsidR="0003199E" w:rsidRPr="005D349E" w:rsidRDefault="000319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color w:val="FF0000"/>
          <w:sz w:val="52"/>
          <w:szCs w:val="52"/>
        </w:rPr>
      </w:pPr>
      <w:r w:rsidRPr="005D349E">
        <w:rPr>
          <w:rFonts w:ascii="Impact" w:eastAsia="Arial Unicode MS" w:hAnsi="Impact" w:cs="Arial Unicode MS"/>
          <w:color w:val="FF0000"/>
          <w:sz w:val="52"/>
          <w:szCs w:val="52"/>
        </w:rPr>
        <w:t xml:space="preserve">prerušená dodávka vody </w:t>
      </w:r>
    </w:p>
    <w:p w:rsidR="0003199E" w:rsidRPr="005D349E" w:rsidRDefault="000319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color w:val="FF0000"/>
          <w:sz w:val="52"/>
          <w:szCs w:val="52"/>
        </w:rPr>
      </w:pPr>
      <w:r w:rsidRPr="005D349E">
        <w:rPr>
          <w:rFonts w:ascii="Impact" w:eastAsia="Arial Unicode MS" w:hAnsi="Impact" w:cs="Arial Unicode MS"/>
          <w:color w:val="FF0000"/>
          <w:sz w:val="52"/>
          <w:szCs w:val="52"/>
        </w:rPr>
        <w:t xml:space="preserve">v čase </w:t>
      </w:r>
      <w:r w:rsidRPr="005D349E">
        <w:rPr>
          <w:rFonts w:ascii="Impact" w:eastAsia="Arial Unicode MS" w:hAnsi="Impact" w:cs="Arial Unicode MS"/>
          <w:color w:val="FF0000"/>
          <w:sz w:val="52"/>
          <w:szCs w:val="52"/>
          <w:u w:val="single"/>
        </w:rPr>
        <w:t>od 8:00 do 12:00 hodiny</w:t>
      </w:r>
      <w:r w:rsidRPr="005D349E">
        <w:rPr>
          <w:rFonts w:ascii="Impact" w:eastAsia="Arial Unicode MS" w:hAnsi="Impact" w:cs="Arial Unicode MS"/>
          <w:color w:val="FF0000"/>
          <w:sz w:val="52"/>
          <w:szCs w:val="52"/>
        </w:rPr>
        <w:t>.</w:t>
      </w:r>
    </w:p>
    <w:p w:rsidR="005D349E" w:rsidRP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sz w:val="52"/>
          <w:szCs w:val="52"/>
        </w:rPr>
      </w:pPr>
    </w:p>
    <w:p w:rsidR="0003199E" w:rsidRPr="005D349E" w:rsidRDefault="000319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sz w:val="52"/>
          <w:szCs w:val="52"/>
        </w:rPr>
      </w:pPr>
      <w:r w:rsidRPr="005D349E">
        <w:rPr>
          <w:rFonts w:ascii="Impact" w:eastAsia="Arial Unicode MS" w:hAnsi="Impact" w:cs="Arial Unicode MS"/>
          <w:sz w:val="52"/>
          <w:szCs w:val="52"/>
        </w:rPr>
        <w:t xml:space="preserve">Pre občanov bude zabezpečený náhradný zdroj pitnej vody. </w:t>
      </w:r>
    </w:p>
    <w:p w:rsidR="005D349E" w:rsidRP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sz w:val="52"/>
          <w:szCs w:val="52"/>
        </w:rPr>
      </w:pPr>
    </w:p>
    <w:p w:rsidR="00B05DE6" w:rsidRDefault="000319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sz w:val="52"/>
          <w:szCs w:val="52"/>
        </w:rPr>
      </w:pPr>
      <w:r w:rsidRPr="005D349E">
        <w:rPr>
          <w:rFonts w:ascii="Impact" w:eastAsia="Arial Unicode MS" w:hAnsi="Impact" w:cs="Arial Unicode MS"/>
          <w:sz w:val="52"/>
          <w:szCs w:val="52"/>
        </w:rPr>
        <w:t>Prosíme občanov o pochopenie.</w:t>
      </w:r>
    </w:p>
    <w:p w:rsidR="005D349E" w:rsidRPr="005D349E" w:rsidRDefault="005D349E" w:rsidP="005D34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Impact" w:eastAsia="Arial Unicode MS" w:hAnsi="Impact" w:cs="Arial Unicode MS"/>
          <w:sz w:val="52"/>
          <w:szCs w:val="52"/>
        </w:rPr>
      </w:pPr>
    </w:p>
    <w:sectPr w:rsidR="005D349E" w:rsidRPr="005D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01"/>
    <w:rsid w:val="0003199E"/>
    <w:rsid w:val="005D349E"/>
    <w:rsid w:val="00866201"/>
    <w:rsid w:val="00B0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DBA4-0AC2-4FD7-8069-555EE38A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Augustinova</dc:creator>
  <cp:keywords/>
  <dc:description/>
  <cp:lastModifiedBy>Andrea Augustinova</cp:lastModifiedBy>
  <cp:revision>4</cp:revision>
  <dcterms:created xsi:type="dcterms:W3CDTF">2026-03-25T12:44:00Z</dcterms:created>
  <dcterms:modified xsi:type="dcterms:W3CDTF">2026-03-25T12:54:00Z</dcterms:modified>
</cp:coreProperties>
</file>